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4323"/>
      </w:tblGrid>
      <w:tr w:rsidR="00516BB4" w:rsidTr="00B36AF8">
        <w:trPr>
          <w:trHeight w:val="8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>
            <w:pPr>
              <w:autoSpaceDE w:val="0"/>
              <w:autoSpaceDN w:val="0"/>
              <w:adjustRightInd w:val="0"/>
              <w:snapToGrid/>
              <w:spacing w:before="0" w:after="0"/>
              <w:rPr>
                <w:szCs w:val="24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16BB4" w:rsidRDefault="00516BB4" w:rsidP="00A72F5A">
            <w:pPr>
              <w:autoSpaceDE w:val="0"/>
              <w:autoSpaceDN w:val="0"/>
              <w:adjustRightInd w:val="0"/>
              <w:snapToGrid/>
              <w:spacing w:before="0" w:after="0"/>
              <w:jc w:val="center"/>
              <w:rPr>
                <w:szCs w:val="24"/>
              </w:rPr>
            </w:pPr>
          </w:p>
        </w:tc>
      </w:tr>
    </w:tbl>
    <w:p w:rsidR="005C793C" w:rsidRDefault="00A72F5A" w:rsidP="00A72F5A">
      <w:pPr>
        <w:pStyle w:val="aa"/>
        <w:jc w:val="right"/>
        <w:rPr>
          <w:sz w:val="28"/>
          <w:szCs w:val="28"/>
        </w:rPr>
      </w:pPr>
      <w:r w:rsidRPr="00A72F5A">
        <w:rPr>
          <w:sz w:val="28"/>
          <w:szCs w:val="28"/>
        </w:rPr>
        <w:t xml:space="preserve">Приложение </w:t>
      </w:r>
      <w:r w:rsidR="005C793C">
        <w:rPr>
          <w:sz w:val="28"/>
          <w:szCs w:val="28"/>
        </w:rPr>
        <w:t xml:space="preserve"> 2 </w:t>
      </w:r>
    </w:p>
    <w:p w:rsidR="00A72F5A" w:rsidRPr="00A72F5A" w:rsidRDefault="00A72F5A" w:rsidP="005C793C">
      <w:pPr>
        <w:pStyle w:val="aa"/>
        <w:jc w:val="right"/>
        <w:rPr>
          <w:sz w:val="28"/>
          <w:szCs w:val="28"/>
        </w:rPr>
      </w:pPr>
      <w:r w:rsidRPr="00A72F5A">
        <w:rPr>
          <w:sz w:val="28"/>
          <w:szCs w:val="28"/>
        </w:rPr>
        <w:t>к Решению Думы города Ханты-Мансийска</w:t>
      </w:r>
    </w:p>
    <w:p w:rsidR="00A72F5A" w:rsidRPr="00A72F5A" w:rsidRDefault="00E82F25" w:rsidP="00A72F5A">
      <w:pPr>
        <w:pStyle w:val="aa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от 18 декабря  2015 года № 758-</w:t>
      </w:r>
      <w:r w:rsidR="00A72F5A" w:rsidRPr="00A72F5A">
        <w:rPr>
          <w:sz w:val="28"/>
          <w:szCs w:val="28"/>
          <w:lang w:val="en-US"/>
        </w:rPr>
        <w:t>V</w:t>
      </w:r>
      <w:r w:rsidR="00A72F5A" w:rsidRPr="00A72F5A">
        <w:rPr>
          <w:sz w:val="28"/>
          <w:szCs w:val="28"/>
        </w:rPr>
        <w:t xml:space="preserve"> РД</w:t>
      </w:r>
    </w:p>
    <w:p w:rsidR="00516BB4" w:rsidRDefault="00516BB4" w:rsidP="006836AA">
      <w:pPr>
        <w:pStyle w:val="ConsPlusTitle"/>
        <w:widowControl/>
      </w:pPr>
      <w:bookmarkStart w:id="0" w:name="_GoBack"/>
      <w:bookmarkEnd w:id="0"/>
    </w:p>
    <w:p w:rsidR="006836AA" w:rsidRPr="00E82F25" w:rsidRDefault="009F504F" w:rsidP="007D7F03">
      <w:pPr>
        <w:pStyle w:val="ConsPlusTitle"/>
        <w:widowControl/>
        <w:jc w:val="center"/>
        <w:rPr>
          <w:sz w:val="28"/>
          <w:szCs w:val="28"/>
        </w:rPr>
      </w:pPr>
      <w:r w:rsidRPr="00E82F25">
        <w:rPr>
          <w:sz w:val="28"/>
          <w:szCs w:val="28"/>
        </w:rPr>
        <w:t>Проект</w:t>
      </w:r>
      <w:r w:rsidR="006836AA" w:rsidRPr="00E82F25">
        <w:rPr>
          <w:sz w:val="28"/>
          <w:szCs w:val="28"/>
        </w:rPr>
        <w:t xml:space="preserve"> изменений </w:t>
      </w:r>
    </w:p>
    <w:p w:rsidR="009F504F" w:rsidRPr="00E82F25" w:rsidRDefault="006836AA" w:rsidP="006836AA">
      <w:pPr>
        <w:pStyle w:val="ConsPlusTitle"/>
        <w:widowControl/>
        <w:jc w:val="center"/>
        <w:rPr>
          <w:sz w:val="28"/>
          <w:szCs w:val="28"/>
        </w:rPr>
      </w:pPr>
      <w:r w:rsidRPr="00E82F25">
        <w:rPr>
          <w:sz w:val="28"/>
          <w:szCs w:val="28"/>
        </w:rPr>
        <w:t xml:space="preserve">в муниципальную программу </w:t>
      </w:r>
      <w:r w:rsidR="00516BB4" w:rsidRPr="00E82F25">
        <w:rPr>
          <w:sz w:val="28"/>
          <w:szCs w:val="28"/>
        </w:rPr>
        <w:t>«</w:t>
      </w:r>
      <w:r w:rsidR="009F504F" w:rsidRPr="00E82F25">
        <w:rPr>
          <w:sz w:val="28"/>
          <w:szCs w:val="28"/>
        </w:rPr>
        <w:t xml:space="preserve">Развитие </w:t>
      </w:r>
      <w:r w:rsidR="0004606D" w:rsidRPr="00E82F25">
        <w:rPr>
          <w:sz w:val="28"/>
          <w:szCs w:val="28"/>
        </w:rPr>
        <w:t>внутреннего и въездного туризма</w:t>
      </w:r>
    </w:p>
    <w:p w:rsidR="00E82F25" w:rsidRPr="00E82F25" w:rsidRDefault="0004606D" w:rsidP="007D7F03">
      <w:pPr>
        <w:pStyle w:val="ConsPlusTitle"/>
        <w:widowControl/>
        <w:jc w:val="center"/>
        <w:rPr>
          <w:sz w:val="28"/>
          <w:szCs w:val="28"/>
        </w:rPr>
      </w:pPr>
      <w:r w:rsidRPr="00E82F25">
        <w:rPr>
          <w:sz w:val="28"/>
          <w:szCs w:val="28"/>
        </w:rPr>
        <w:t xml:space="preserve">в </w:t>
      </w:r>
      <w:r w:rsidR="00B11440" w:rsidRPr="00E82F25">
        <w:rPr>
          <w:sz w:val="28"/>
          <w:szCs w:val="28"/>
        </w:rPr>
        <w:t>город</w:t>
      </w:r>
      <w:r w:rsidRPr="00E82F25">
        <w:rPr>
          <w:sz w:val="28"/>
          <w:szCs w:val="28"/>
        </w:rPr>
        <w:t>е</w:t>
      </w:r>
      <w:r w:rsidR="009F504F" w:rsidRPr="00E82F25">
        <w:rPr>
          <w:sz w:val="28"/>
          <w:szCs w:val="28"/>
        </w:rPr>
        <w:t xml:space="preserve"> Ханты-Мансийск</w:t>
      </w:r>
      <w:r w:rsidRPr="00E82F25">
        <w:rPr>
          <w:sz w:val="28"/>
          <w:szCs w:val="28"/>
        </w:rPr>
        <w:t>е</w:t>
      </w:r>
      <w:r w:rsidR="00B11440" w:rsidRPr="00E82F25">
        <w:rPr>
          <w:sz w:val="28"/>
          <w:szCs w:val="28"/>
        </w:rPr>
        <w:t xml:space="preserve"> </w:t>
      </w:r>
      <w:r w:rsidR="009F504F" w:rsidRPr="00E82F25">
        <w:rPr>
          <w:sz w:val="28"/>
          <w:szCs w:val="28"/>
        </w:rPr>
        <w:t xml:space="preserve"> на 201</w:t>
      </w:r>
      <w:r w:rsidR="00B11440" w:rsidRPr="00E82F25">
        <w:rPr>
          <w:sz w:val="28"/>
          <w:szCs w:val="28"/>
        </w:rPr>
        <w:t>3</w:t>
      </w:r>
      <w:r w:rsidR="009F504F" w:rsidRPr="00E82F25">
        <w:rPr>
          <w:sz w:val="28"/>
          <w:szCs w:val="28"/>
        </w:rPr>
        <w:t xml:space="preserve"> – 201</w:t>
      </w:r>
      <w:r w:rsidR="00B11440" w:rsidRPr="00E82F25">
        <w:rPr>
          <w:sz w:val="28"/>
          <w:szCs w:val="28"/>
        </w:rPr>
        <w:t>7</w:t>
      </w:r>
      <w:r w:rsidR="009F504F" w:rsidRPr="00E82F25">
        <w:rPr>
          <w:sz w:val="28"/>
          <w:szCs w:val="28"/>
        </w:rPr>
        <w:t xml:space="preserve"> годы</w:t>
      </w:r>
      <w:r w:rsidR="00516BB4" w:rsidRPr="00E82F25">
        <w:rPr>
          <w:sz w:val="28"/>
          <w:szCs w:val="28"/>
        </w:rPr>
        <w:t>»</w:t>
      </w:r>
      <w:r w:rsidR="00CB6351" w:rsidRPr="00E82F25">
        <w:rPr>
          <w:sz w:val="28"/>
          <w:szCs w:val="28"/>
        </w:rPr>
        <w:t xml:space="preserve"> </w:t>
      </w:r>
    </w:p>
    <w:p w:rsidR="00516BB4" w:rsidRDefault="00CB6351" w:rsidP="007D7F0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(далее - Программа)</w:t>
      </w:r>
    </w:p>
    <w:p w:rsidR="006836AA" w:rsidRDefault="00CB6351" w:rsidP="007D7F03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3519AE" w:rsidRPr="00036E19" w:rsidRDefault="00CB6351" w:rsidP="00036E19">
      <w:pPr>
        <w:pStyle w:val="ConsPlusTitle"/>
        <w:numPr>
          <w:ilvl w:val="1"/>
          <w:numId w:val="4"/>
        </w:numPr>
        <w:jc w:val="both"/>
        <w:rPr>
          <w:b w:val="0"/>
          <w:sz w:val="28"/>
          <w:szCs w:val="28"/>
        </w:rPr>
      </w:pPr>
      <w:r w:rsidRPr="00036E19">
        <w:rPr>
          <w:b w:val="0"/>
          <w:sz w:val="28"/>
          <w:szCs w:val="28"/>
        </w:rPr>
        <w:t xml:space="preserve">В </w:t>
      </w:r>
      <w:proofErr w:type="gramStart"/>
      <w:r w:rsidR="00711EBD">
        <w:rPr>
          <w:b w:val="0"/>
          <w:sz w:val="28"/>
          <w:szCs w:val="28"/>
        </w:rPr>
        <w:t>наименовании</w:t>
      </w:r>
      <w:proofErr w:type="gramEnd"/>
      <w:r w:rsidRPr="00036E19">
        <w:rPr>
          <w:b w:val="0"/>
          <w:sz w:val="28"/>
          <w:szCs w:val="28"/>
        </w:rPr>
        <w:t xml:space="preserve"> Программы слова «2013 - 2017» заменить на «2016-2017». </w:t>
      </w:r>
    </w:p>
    <w:p w:rsidR="00CB6351" w:rsidRPr="00036E19" w:rsidRDefault="00CB6351" w:rsidP="00036E19">
      <w:pPr>
        <w:pStyle w:val="ConsPlusTitle"/>
        <w:numPr>
          <w:ilvl w:val="1"/>
          <w:numId w:val="4"/>
        </w:numPr>
        <w:jc w:val="both"/>
        <w:rPr>
          <w:b w:val="0"/>
          <w:sz w:val="28"/>
          <w:szCs w:val="28"/>
        </w:rPr>
      </w:pPr>
      <w:r w:rsidRPr="00036E19">
        <w:rPr>
          <w:b w:val="0"/>
          <w:sz w:val="28"/>
          <w:szCs w:val="28"/>
        </w:rPr>
        <w:t xml:space="preserve">В </w:t>
      </w:r>
      <w:proofErr w:type="gramStart"/>
      <w:r w:rsidRPr="00036E19">
        <w:rPr>
          <w:b w:val="0"/>
          <w:sz w:val="28"/>
          <w:szCs w:val="28"/>
        </w:rPr>
        <w:t>паспорте</w:t>
      </w:r>
      <w:proofErr w:type="gramEnd"/>
      <w:r w:rsidRPr="00036E19">
        <w:rPr>
          <w:b w:val="0"/>
          <w:sz w:val="28"/>
          <w:szCs w:val="28"/>
        </w:rPr>
        <w:t xml:space="preserve"> Программы: </w:t>
      </w:r>
    </w:p>
    <w:p w:rsidR="00CB6351" w:rsidRPr="00036E19" w:rsidRDefault="00CB6351" w:rsidP="00036E19">
      <w:pPr>
        <w:pStyle w:val="ConsPlusTitle"/>
        <w:numPr>
          <w:ilvl w:val="2"/>
          <w:numId w:val="4"/>
        </w:numPr>
        <w:jc w:val="both"/>
        <w:rPr>
          <w:b w:val="0"/>
          <w:sz w:val="28"/>
          <w:szCs w:val="28"/>
        </w:rPr>
      </w:pPr>
      <w:r w:rsidRPr="00036E19">
        <w:rPr>
          <w:b w:val="0"/>
          <w:sz w:val="28"/>
          <w:szCs w:val="28"/>
        </w:rPr>
        <w:t>В строке «Наименование программы» слова «2013 - 2017» заменить на «2016-2017».</w:t>
      </w:r>
    </w:p>
    <w:p w:rsidR="00BB0BD0" w:rsidRDefault="00400005" w:rsidP="00BB0BD0">
      <w:pPr>
        <w:pStyle w:val="ConsPlusNormal"/>
        <w:numPr>
          <w:ilvl w:val="2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C5993">
        <w:rPr>
          <w:rFonts w:ascii="Times New Roman" w:hAnsi="Times New Roman" w:cs="Times New Roman"/>
          <w:sz w:val="28"/>
          <w:szCs w:val="28"/>
        </w:rPr>
        <w:t>троку «</w:t>
      </w:r>
      <w:r w:rsidR="00310F20">
        <w:rPr>
          <w:rFonts w:ascii="Times New Roman" w:hAnsi="Times New Roman" w:cs="Times New Roman"/>
          <w:sz w:val="28"/>
          <w:szCs w:val="28"/>
        </w:rPr>
        <w:t>О</w:t>
      </w:r>
      <w:r w:rsidR="007C5993">
        <w:rPr>
          <w:rFonts w:ascii="Times New Roman" w:hAnsi="Times New Roman" w:cs="Times New Roman"/>
          <w:sz w:val="28"/>
          <w:szCs w:val="28"/>
        </w:rPr>
        <w:t xml:space="preserve">сновные цели и задачи программы» </w:t>
      </w:r>
      <w:r w:rsidR="00BB0BD0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BB0BD0" w:rsidRDefault="00BB0BD0" w:rsidP="00BB0BD0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193"/>
      </w:tblGrid>
      <w:tr w:rsidR="00BB0BD0" w:rsidTr="00BB0BD0">
        <w:tc>
          <w:tcPr>
            <w:tcW w:w="2835" w:type="dxa"/>
          </w:tcPr>
          <w:p w:rsidR="00BB0BD0" w:rsidRDefault="00BB0BD0" w:rsidP="00BB0BD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цели и задачи программы </w:t>
            </w:r>
          </w:p>
        </w:tc>
        <w:tc>
          <w:tcPr>
            <w:tcW w:w="7193" w:type="dxa"/>
          </w:tcPr>
          <w:p w:rsidR="001007F9" w:rsidRPr="001007F9" w:rsidRDefault="001007F9" w:rsidP="001007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7F9">
              <w:rPr>
                <w:rFonts w:ascii="Times New Roman" w:hAnsi="Times New Roman" w:cs="Times New Roman"/>
                <w:sz w:val="28"/>
                <w:szCs w:val="28"/>
              </w:rPr>
              <w:t>Цель программы - создание условий для устойчивого развития внутреннего и въездного туризма в городе Ханты-Мансийске, расширение спектра туристских услуг для жителей города, российских и иностранных граждан.</w:t>
            </w:r>
          </w:p>
          <w:p w:rsidR="001007F9" w:rsidRDefault="001007F9" w:rsidP="001007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07F9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B07D02" w:rsidRPr="00FD3069" w:rsidRDefault="00B07D02" w:rsidP="001007F9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069">
              <w:rPr>
                <w:rFonts w:ascii="Times New Roman" w:hAnsi="Times New Roman" w:cs="Times New Roman"/>
                <w:sz w:val="28"/>
                <w:szCs w:val="28"/>
              </w:rPr>
              <w:t>1) формирование конкурентоспособного туристского продукта города Ханты-Мансийска и продвижение его на региональном, российском и международном рынках;</w:t>
            </w:r>
          </w:p>
          <w:p w:rsidR="00B07D02" w:rsidRPr="00FD3069" w:rsidRDefault="00B07D02" w:rsidP="00B07D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069">
              <w:rPr>
                <w:rFonts w:ascii="Times New Roman" w:hAnsi="Times New Roman" w:cs="Times New Roman"/>
                <w:sz w:val="28"/>
                <w:szCs w:val="28"/>
              </w:rPr>
              <w:t>2) содействие привлечению инвестиций в развитие объектов инфраструктуры индустрии туризма;</w:t>
            </w:r>
          </w:p>
          <w:p w:rsidR="00B07D02" w:rsidRPr="00FD3069" w:rsidRDefault="00B07D02" w:rsidP="00B07D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069">
              <w:rPr>
                <w:rFonts w:ascii="Times New Roman" w:hAnsi="Times New Roman" w:cs="Times New Roman"/>
                <w:sz w:val="28"/>
                <w:szCs w:val="28"/>
              </w:rPr>
              <w:t>3) развитие и поддержка спортивного, культурно-познавательного, этнографического, событийного и оздоровительного туризма;</w:t>
            </w:r>
          </w:p>
          <w:p w:rsidR="00B07D02" w:rsidRPr="00FD3069" w:rsidRDefault="00B07D02" w:rsidP="00B07D0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3069">
              <w:rPr>
                <w:rFonts w:ascii="Times New Roman" w:hAnsi="Times New Roman" w:cs="Times New Roman"/>
                <w:sz w:val="28"/>
                <w:szCs w:val="28"/>
              </w:rPr>
              <w:t>4) повышение качества туристских услуг;</w:t>
            </w:r>
          </w:p>
          <w:p w:rsidR="00BB0BD0" w:rsidRDefault="00B07D02" w:rsidP="00A5315B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BA2">
              <w:rPr>
                <w:rFonts w:ascii="Times New Roman" w:hAnsi="Times New Roman" w:cs="Times New Roman"/>
                <w:sz w:val="28"/>
                <w:szCs w:val="28"/>
              </w:rPr>
              <w:t>5) продвижение сферы туризма города посредством распространения информации через средства массо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вой информации, в сети интернет</w:t>
            </w:r>
            <w:r w:rsidRPr="00445B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BB0BD0" w:rsidRPr="00FD3069" w:rsidRDefault="00A5315B" w:rsidP="00BB0BD0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»</w:t>
      </w:r>
      <w:r w:rsidR="00B877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2CF" w:rsidRDefault="008922CF" w:rsidP="00725F4D">
      <w:pPr>
        <w:pStyle w:val="ConsPlusTitle"/>
        <w:numPr>
          <w:ilvl w:val="2"/>
          <w:numId w:val="4"/>
        </w:numPr>
        <w:jc w:val="both"/>
        <w:rPr>
          <w:b w:val="0"/>
          <w:sz w:val="28"/>
          <w:szCs w:val="28"/>
        </w:rPr>
      </w:pPr>
      <w:r w:rsidRPr="00725F4D">
        <w:rPr>
          <w:b w:val="0"/>
          <w:sz w:val="28"/>
          <w:szCs w:val="28"/>
        </w:rPr>
        <w:t>В строке «Сроки и этапы реализации программы» слова «в 2013 году» заменить на «в 2016 году».</w:t>
      </w:r>
    </w:p>
    <w:p w:rsidR="00725F4D" w:rsidRDefault="00725F4D" w:rsidP="00725F4D">
      <w:pPr>
        <w:pStyle w:val="ConsPlusTitle"/>
        <w:numPr>
          <w:ilvl w:val="2"/>
          <w:numId w:val="4"/>
        </w:num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Строку «Объемы и источники финансирования программы» изложить в следующей редакции: </w:t>
      </w:r>
    </w:p>
    <w:p w:rsidR="00140612" w:rsidRDefault="00140612" w:rsidP="00140612">
      <w:pPr>
        <w:pStyle w:val="ConsPlusTitle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193"/>
      </w:tblGrid>
      <w:tr w:rsidR="00140612" w:rsidRPr="00F3508F" w:rsidTr="00140612">
        <w:tc>
          <w:tcPr>
            <w:tcW w:w="2943" w:type="dxa"/>
          </w:tcPr>
          <w:p w:rsidR="00140612" w:rsidRPr="00140612" w:rsidRDefault="00140612" w:rsidP="007E50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193" w:type="dxa"/>
          </w:tcPr>
          <w:p w:rsidR="00140612" w:rsidRPr="00140612" w:rsidRDefault="00140612" w:rsidP="007E50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из средств бюджета города Ханты-Мансийска, необходимый для реализации мероприятий 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2016-2017 годы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 xml:space="preserve">,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26 </w:t>
            </w:r>
            <w:r w:rsidR="00574DC9">
              <w:rPr>
                <w:rFonts w:ascii="Times New Roman" w:hAnsi="Times New Roman" w:cs="Times New Roman"/>
                <w:sz w:val="28"/>
                <w:szCs w:val="28"/>
              </w:rPr>
              <w:t>438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 w:rsidR="00140612" w:rsidRPr="00140612" w:rsidRDefault="00140612" w:rsidP="007E50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 13 </w:t>
            </w:r>
            <w:r w:rsidR="00574DC9">
              <w:rPr>
                <w:rFonts w:ascii="Times New Roman" w:hAnsi="Times New Roman" w:cs="Times New Roman"/>
                <w:sz w:val="28"/>
                <w:szCs w:val="28"/>
              </w:rPr>
              <w:t>038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40612" w:rsidRPr="00140612" w:rsidRDefault="00140612" w:rsidP="007E501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06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 400 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40612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725F4D" w:rsidRDefault="00140612" w:rsidP="00725F4D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 xml:space="preserve">». </w:t>
      </w:r>
    </w:p>
    <w:p w:rsidR="003519AE" w:rsidRDefault="00970E27" w:rsidP="00970E27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1.2.5. С</w:t>
      </w:r>
      <w:r w:rsidR="003519AE" w:rsidRPr="003519AE">
        <w:rPr>
          <w:b w:val="0"/>
          <w:sz w:val="28"/>
          <w:szCs w:val="28"/>
        </w:rPr>
        <w:t>троку «Ожидаемые конечные результаты реализации программы» исключить.</w:t>
      </w:r>
    </w:p>
    <w:p w:rsidR="00444D46" w:rsidRDefault="00720BDB" w:rsidP="00923DD6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</w:t>
      </w:r>
      <w:r w:rsidR="003519AE" w:rsidRPr="003519AE">
        <w:rPr>
          <w:b w:val="0"/>
          <w:sz w:val="28"/>
          <w:szCs w:val="28"/>
        </w:rPr>
        <w:t xml:space="preserve"> </w:t>
      </w:r>
      <w:r w:rsidR="00444D46">
        <w:rPr>
          <w:b w:val="0"/>
          <w:sz w:val="28"/>
          <w:szCs w:val="28"/>
        </w:rPr>
        <w:t>Раздел</w:t>
      </w:r>
      <w:r w:rsidR="00923DD6">
        <w:rPr>
          <w:b w:val="0"/>
          <w:sz w:val="28"/>
          <w:szCs w:val="28"/>
        </w:rPr>
        <w:t xml:space="preserve"> 2</w:t>
      </w:r>
      <w:r w:rsidR="00711EBD">
        <w:rPr>
          <w:b w:val="0"/>
          <w:sz w:val="28"/>
          <w:szCs w:val="28"/>
        </w:rPr>
        <w:t xml:space="preserve"> Программы </w:t>
      </w:r>
      <w:r w:rsidR="00923DD6">
        <w:rPr>
          <w:b w:val="0"/>
          <w:sz w:val="28"/>
          <w:szCs w:val="28"/>
        </w:rPr>
        <w:t xml:space="preserve">изложить в </w:t>
      </w:r>
      <w:r w:rsidR="000475D4">
        <w:rPr>
          <w:b w:val="0"/>
          <w:sz w:val="28"/>
          <w:szCs w:val="28"/>
        </w:rPr>
        <w:t>следующей</w:t>
      </w:r>
      <w:r w:rsidR="00923DD6">
        <w:rPr>
          <w:b w:val="0"/>
          <w:sz w:val="28"/>
          <w:szCs w:val="28"/>
        </w:rPr>
        <w:t xml:space="preserve"> редакции</w:t>
      </w:r>
      <w:r w:rsidR="00444D46">
        <w:rPr>
          <w:b w:val="0"/>
          <w:sz w:val="28"/>
          <w:szCs w:val="28"/>
        </w:rPr>
        <w:t xml:space="preserve">: </w:t>
      </w:r>
    </w:p>
    <w:p w:rsidR="00DA7B2B" w:rsidRDefault="00444D46" w:rsidP="00923DD6">
      <w:pPr>
        <w:pStyle w:val="ConsPlusTitle"/>
        <w:jc w:val="both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 xml:space="preserve">«Раздел 2. </w:t>
      </w:r>
      <w:r w:rsidR="003519AE" w:rsidRPr="003519AE">
        <w:rPr>
          <w:b w:val="0"/>
          <w:sz w:val="28"/>
          <w:szCs w:val="28"/>
        </w:rPr>
        <w:t>Цели, задачи и показатели их достижения».</w:t>
      </w:r>
    </w:p>
    <w:p w:rsidR="00491A78" w:rsidRPr="001007F9" w:rsidRDefault="00491A78" w:rsidP="000475D4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007F9">
        <w:rPr>
          <w:rFonts w:ascii="Times New Roman" w:hAnsi="Times New Roman" w:cs="Times New Roman"/>
          <w:sz w:val="28"/>
          <w:szCs w:val="28"/>
        </w:rPr>
        <w:t>Цель программы - создание условий для устойчивого развития внутреннего и въездного туризма в городе Ханты-Мансийске, расширение спектра туристских услуг для жителей города, российских и иностранных граждан.</w:t>
      </w:r>
    </w:p>
    <w:p w:rsidR="00FD3069" w:rsidRPr="00FD3069" w:rsidRDefault="000475D4" w:rsidP="000475D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D3069" w:rsidRPr="00FD3069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D3069" w:rsidRPr="00FD3069" w:rsidRDefault="00FD3069" w:rsidP="00FD3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069">
        <w:rPr>
          <w:rFonts w:ascii="Times New Roman" w:hAnsi="Times New Roman" w:cs="Times New Roman"/>
          <w:sz w:val="28"/>
          <w:szCs w:val="28"/>
        </w:rPr>
        <w:t>1) формирование конкурентоспособного туристского продукта города Ханты-Мансийска и продвижение его на региональном, российском и международном рынках;</w:t>
      </w:r>
    </w:p>
    <w:p w:rsidR="00FD3069" w:rsidRPr="00FD3069" w:rsidRDefault="00FD3069" w:rsidP="00FD3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069">
        <w:rPr>
          <w:rFonts w:ascii="Times New Roman" w:hAnsi="Times New Roman" w:cs="Times New Roman"/>
          <w:sz w:val="28"/>
          <w:szCs w:val="28"/>
        </w:rPr>
        <w:t>2) содействие привлечению инвестиций в развитие объектов инфраструктуры индустрии туризма;</w:t>
      </w:r>
    </w:p>
    <w:p w:rsidR="00FD3069" w:rsidRPr="00FD3069" w:rsidRDefault="00FD3069" w:rsidP="00FD3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069">
        <w:rPr>
          <w:rFonts w:ascii="Times New Roman" w:hAnsi="Times New Roman" w:cs="Times New Roman"/>
          <w:sz w:val="28"/>
          <w:szCs w:val="28"/>
        </w:rPr>
        <w:t>3) развитие и поддержка спортивного, культурно-познавательного, этнографического, событийного и оздоровительного туризма;</w:t>
      </w:r>
    </w:p>
    <w:p w:rsidR="00FD3069" w:rsidRPr="00FD3069" w:rsidRDefault="00FD3069" w:rsidP="00FD30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069">
        <w:rPr>
          <w:rFonts w:ascii="Times New Roman" w:hAnsi="Times New Roman" w:cs="Times New Roman"/>
          <w:sz w:val="28"/>
          <w:szCs w:val="28"/>
        </w:rPr>
        <w:t>4) повышение качества туристских услуг;</w:t>
      </w:r>
    </w:p>
    <w:p w:rsidR="00FD3069" w:rsidRPr="00445BA2" w:rsidRDefault="00FD3069" w:rsidP="007F3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5BA2">
        <w:rPr>
          <w:rFonts w:ascii="Times New Roman" w:hAnsi="Times New Roman" w:cs="Times New Roman"/>
          <w:sz w:val="28"/>
          <w:szCs w:val="28"/>
        </w:rPr>
        <w:t xml:space="preserve">5) продвижение сферы туризма </w:t>
      </w:r>
      <w:r w:rsidR="00B952DA" w:rsidRPr="00445BA2">
        <w:rPr>
          <w:rFonts w:ascii="Times New Roman" w:hAnsi="Times New Roman" w:cs="Times New Roman"/>
          <w:sz w:val="28"/>
          <w:szCs w:val="28"/>
        </w:rPr>
        <w:t xml:space="preserve">города </w:t>
      </w:r>
      <w:r w:rsidRPr="00445BA2">
        <w:rPr>
          <w:rFonts w:ascii="Times New Roman" w:hAnsi="Times New Roman" w:cs="Times New Roman"/>
          <w:sz w:val="28"/>
          <w:szCs w:val="28"/>
        </w:rPr>
        <w:t>посредством распространения информации через средства массов</w:t>
      </w:r>
      <w:r w:rsidR="00491A78">
        <w:rPr>
          <w:rFonts w:ascii="Times New Roman" w:hAnsi="Times New Roman" w:cs="Times New Roman"/>
          <w:sz w:val="28"/>
          <w:szCs w:val="28"/>
        </w:rPr>
        <w:t xml:space="preserve">ой информации, в сети интернет. </w:t>
      </w:r>
    </w:p>
    <w:p w:rsidR="0035336F" w:rsidRPr="0035336F" w:rsidRDefault="000475D4" w:rsidP="0035336F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 w:rsidR="007F345E" w:rsidRPr="007F345E">
        <w:rPr>
          <w:b w:val="0"/>
          <w:sz w:val="28"/>
          <w:szCs w:val="28"/>
        </w:rPr>
        <w:t>Показатели, характеризующие результаты реализации программы</w:t>
      </w:r>
      <w:r w:rsidR="0035336F" w:rsidRPr="0035336F">
        <w:rPr>
          <w:b w:val="0"/>
          <w:sz w:val="28"/>
          <w:szCs w:val="28"/>
        </w:rPr>
        <w:t>:</w:t>
      </w:r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1)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>увеличение тиража рекламно-информационной продукции, направленной на популяризацию туристских продуктов (буклеты, брошюры, путеводители), до 7000 экз. в год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7F345E" w:rsidRPr="007F345E">
        <w:rPr>
          <w:b w:val="0"/>
          <w:color w:val="000000" w:themeColor="text1"/>
          <w:sz w:val="28"/>
          <w:szCs w:val="28"/>
        </w:rPr>
        <w:t>(достижения показателя оценивается ежеквартально)</w:t>
      </w:r>
      <w:r w:rsidR="0035336F" w:rsidRPr="006F3DFB">
        <w:rPr>
          <w:b w:val="0"/>
          <w:color w:val="000000" w:themeColor="text1"/>
          <w:sz w:val="28"/>
          <w:szCs w:val="28"/>
        </w:rPr>
        <w:t>;</w:t>
      </w:r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2)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>рост количества проведенных (организованных) туров, туристских маршрутов, экскурсионных программ на территории города Ханты-Мансийска, до 800 единиц к 2017 году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7F345E" w:rsidRPr="007F345E">
        <w:rPr>
          <w:b w:val="0"/>
          <w:color w:val="000000" w:themeColor="text1"/>
          <w:sz w:val="28"/>
          <w:szCs w:val="28"/>
        </w:rPr>
        <w:t xml:space="preserve">(достижения показателя оценивается </w:t>
      </w:r>
      <w:r w:rsidR="00F10B69">
        <w:rPr>
          <w:b w:val="0"/>
          <w:color w:val="000000" w:themeColor="text1"/>
          <w:sz w:val="28"/>
          <w:szCs w:val="28"/>
        </w:rPr>
        <w:t>ежемесячно</w:t>
      </w:r>
      <w:r w:rsidR="007F345E" w:rsidRPr="007F345E">
        <w:rPr>
          <w:b w:val="0"/>
          <w:color w:val="000000" w:themeColor="text1"/>
          <w:sz w:val="28"/>
          <w:szCs w:val="28"/>
        </w:rPr>
        <w:t>)</w:t>
      </w:r>
      <w:r w:rsidR="0035336F" w:rsidRPr="006F3DFB">
        <w:rPr>
          <w:b w:val="0"/>
          <w:color w:val="000000" w:themeColor="text1"/>
          <w:sz w:val="28"/>
          <w:szCs w:val="28"/>
        </w:rPr>
        <w:t>;</w:t>
      </w:r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3)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рост количества участников мероприятий в сфере туризма до </w:t>
      </w:r>
      <w:r w:rsidR="00F10B69">
        <w:rPr>
          <w:b w:val="0"/>
          <w:color w:val="000000" w:themeColor="text1"/>
          <w:sz w:val="28"/>
          <w:szCs w:val="28"/>
        </w:rPr>
        <w:t>55</w:t>
      </w:r>
      <w:r w:rsidR="00FA044E">
        <w:rPr>
          <w:b w:val="0"/>
          <w:color w:val="000000" w:themeColor="text1"/>
          <w:sz w:val="28"/>
          <w:szCs w:val="28"/>
        </w:rPr>
        <w:t xml:space="preserve"> 000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 человек к 2017 году</w:t>
      </w:r>
      <w:r w:rsidR="009F71DD">
        <w:rPr>
          <w:b w:val="0"/>
          <w:color w:val="000000" w:themeColor="text1"/>
          <w:sz w:val="28"/>
          <w:szCs w:val="28"/>
        </w:rPr>
        <w:t xml:space="preserve"> </w:t>
      </w:r>
      <w:r w:rsidR="009F71DD" w:rsidRPr="009F71DD">
        <w:rPr>
          <w:b w:val="0"/>
          <w:color w:val="000000" w:themeColor="text1"/>
          <w:sz w:val="28"/>
          <w:szCs w:val="28"/>
        </w:rPr>
        <w:t>(достижения показателя оценивается ежеквартально)</w:t>
      </w:r>
      <w:r w:rsidR="0035336F" w:rsidRPr="006F3DFB">
        <w:rPr>
          <w:b w:val="0"/>
          <w:color w:val="000000" w:themeColor="text1"/>
          <w:sz w:val="28"/>
          <w:szCs w:val="28"/>
        </w:rPr>
        <w:t>;</w:t>
      </w:r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proofErr w:type="gramStart"/>
      <w:r>
        <w:rPr>
          <w:b w:val="0"/>
          <w:color w:val="000000" w:themeColor="text1"/>
          <w:sz w:val="28"/>
          <w:szCs w:val="28"/>
        </w:rPr>
        <w:t>4)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рост количества обратившихся в письменном и иных видах (в </w:t>
      </w:r>
      <w:proofErr w:type="spellStart"/>
      <w:r w:rsidR="0035336F" w:rsidRPr="006F3DFB">
        <w:rPr>
          <w:b w:val="0"/>
          <w:color w:val="000000" w:themeColor="text1"/>
          <w:sz w:val="28"/>
          <w:szCs w:val="28"/>
        </w:rPr>
        <w:t>т.ч</w:t>
      </w:r>
      <w:proofErr w:type="spellEnd"/>
      <w:r w:rsidR="0035336F" w:rsidRPr="006F3DFB">
        <w:rPr>
          <w:b w:val="0"/>
          <w:color w:val="000000" w:themeColor="text1"/>
          <w:sz w:val="28"/>
          <w:szCs w:val="28"/>
        </w:rPr>
        <w:t>. электронном) за информацией о туристских услугах до 5000 человек к 2017 году</w:t>
      </w:r>
      <w:r w:rsidR="009F71DD">
        <w:rPr>
          <w:b w:val="0"/>
          <w:color w:val="000000" w:themeColor="text1"/>
          <w:sz w:val="28"/>
          <w:szCs w:val="28"/>
        </w:rPr>
        <w:t xml:space="preserve"> </w:t>
      </w:r>
      <w:r w:rsidR="009F71DD" w:rsidRPr="009F71DD">
        <w:rPr>
          <w:b w:val="0"/>
          <w:color w:val="000000" w:themeColor="text1"/>
          <w:sz w:val="28"/>
          <w:szCs w:val="28"/>
        </w:rPr>
        <w:t xml:space="preserve">(достижения показателя оценивается </w:t>
      </w:r>
      <w:r w:rsidR="00F10B69">
        <w:rPr>
          <w:b w:val="0"/>
          <w:color w:val="000000" w:themeColor="text1"/>
          <w:sz w:val="28"/>
          <w:szCs w:val="28"/>
        </w:rPr>
        <w:t>ежемесячно</w:t>
      </w:r>
      <w:r w:rsidR="009F71DD" w:rsidRPr="009F71DD">
        <w:rPr>
          <w:b w:val="0"/>
          <w:color w:val="000000" w:themeColor="text1"/>
          <w:sz w:val="28"/>
          <w:szCs w:val="28"/>
        </w:rPr>
        <w:t>)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; </w:t>
      </w:r>
      <w:proofErr w:type="gramEnd"/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5)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>рост количества посетителей туристского портала г. Ханты-Мансийска и официальных страниц в социальных сетях до 1000 единиц в год</w:t>
      </w:r>
      <w:r w:rsidR="009F71DD">
        <w:rPr>
          <w:b w:val="0"/>
          <w:color w:val="000000" w:themeColor="text1"/>
          <w:sz w:val="28"/>
          <w:szCs w:val="28"/>
        </w:rPr>
        <w:t xml:space="preserve"> </w:t>
      </w:r>
      <w:r w:rsidR="009F71DD" w:rsidRPr="009F71DD">
        <w:rPr>
          <w:b w:val="0"/>
          <w:color w:val="000000" w:themeColor="text1"/>
          <w:sz w:val="28"/>
          <w:szCs w:val="28"/>
        </w:rPr>
        <w:t xml:space="preserve">(достижения показателя оценивается </w:t>
      </w:r>
      <w:r w:rsidR="00F10B69">
        <w:rPr>
          <w:b w:val="0"/>
          <w:color w:val="000000" w:themeColor="text1"/>
          <w:sz w:val="28"/>
          <w:szCs w:val="28"/>
        </w:rPr>
        <w:t>ежемесячно</w:t>
      </w:r>
      <w:r w:rsidR="009F71DD" w:rsidRPr="009F71DD">
        <w:rPr>
          <w:b w:val="0"/>
          <w:color w:val="000000" w:themeColor="text1"/>
          <w:sz w:val="28"/>
          <w:szCs w:val="28"/>
        </w:rPr>
        <w:t>)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; </w:t>
      </w:r>
    </w:p>
    <w:p w:rsidR="0035336F" w:rsidRPr="006F3DFB" w:rsidRDefault="000475D4" w:rsidP="0035336F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6)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DA7F76" w:rsidRPr="006F3DFB">
        <w:rPr>
          <w:b w:val="0"/>
          <w:color w:val="000000" w:themeColor="text1"/>
          <w:sz w:val="28"/>
          <w:szCs w:val="28"/>
        </w:rPr>
        <w:t>увеличение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 количества проведенных мероприятий в сфере туризма, а также мероприятий, в организации и проведении которых было оказано содействие, до 25 единиц в год</w:t>
      </w:r>
      <w:r w:rsidR="009F71DD">
        <w:rPr>
          <w:b w:val="0"/>
          <w:color w:val="000000" w:themeColor="text1"/>
          <w:sz w:val="28"/>
          <w:szCs w:val="28"/>
        </w:rPr>
        <w:t xml:space="preserve"> </w:t>
      </w:r>
      <w:r w:rsidR="009F71DD" w:rsidRPr="009F71DD">
        <w:rPr>
          <w:b w:val="0"/>
          <w:color w:val="000000" w:themeColor="text1"/>
          <w:sz w:val="28"/>
          <w:szCs w:val="28"/>
        </w:rPr>
        <w:t>(достижения показателя оценивается ежеквартально)</w:t>
      </w:r>
      <w:r w:rsidR="0035336F" w:rsidRPr="006F3DFB">
        <w:rPr>
          <w:b w:val="0"/>
          <w:color w:val="000000" w:themeColor="text1"/>
          <w:sz w:val="28"/>
          <w:szCs w:val="28"/>
        </w:rPr>
        <w:t xml:space="preserve">; </w:t>
      </w:r>
    </w:p>
    <w:p w:rsidR="008C0198" w:rsidRDefault="000475D4" w:rsidP="000019CA">
      <w:pPr>
        <w:pStyle w:val="ConsPlusTitle"/>
        <w:ind w:firstLine="851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7)</w:t>
      </w:r>
      <w:r w:rsidR="007F345E">
        <w:rPr>
          <w:b w:val="0"/>
          <w:color w:val="000000" w:themeColor="text1"/>
          <w:sz w:val="28"/>
          <w:szCs w:val="28"/>
        </w:rPr>
        <w:t xml:space="preserve"> </w:t>
      </w:r>
      <w:r w:rsidR="0035336F" w:rsidRPr="006F3DFB">
        <w:rPr>
          <w:b w:val="0"/>
          <w:color w:val="000000" w:themeColor="text1"/>
          <w:sz w:val="28"/>
          <w:szCs w:val="28"/>
        </w:rPr>
        <w:t>рост количества посетителей города, регистрируемых коллективными средствами размещения (гостиницы, отели, хостелы) ежегодно, до 100 тысяч человек в год к 2017 году</w:t>
      </w:r>
      <w:r w:rsidR="009F71DD" w:rsidRPr="009F71DD">
        <w:rPr>
          <w:b w:val="0"/>
          <w:bCs w:val="0"/>
          <w:sz w:val="28"/>
          <w:szCs w:val="28"/>
        </w:rPr>
        <w:t xml:space="preserve"> </w:t>
      </w:r>
      <w:r w:rsidR="009F71DD" w:rsidRPr="009F71DD">
        <w:rPr>
          <w:b w:val="0"/>
          <w:color w:val="000000" w:themeColor="text1"/>
          <w:sz w:val="28"/>
          <w:szCs w:val="28"/>
        </w:rPr>
        <w:t xml:space="preserve">(достижения показателя оценивается </w:t>
      </w:r>
      <w:r w:rsidR="00F10B69">
        <w:rPr>
          <w:b w:val="0"/>
          <w:color w:val="000000" w:themeColor="text1"/>
          <w:sz w:val="28"/>
          <w:szCs w:val="28"/>
        </w:rPr>
        <w:t>ежемесячно</w:t>
      </w:r>
      <w:r w:rsidR="009F71DD" w:rsidRPr="009F71DD">
        <w:rPr>
          <w:b w:val="0"/>
          <w:color w:val="000000" w:themeColor="text1"/>
          <w:sz w:val="28"/>
          <w:szCs w:val="28"/>
        </w:rPr>
        <w:t>)</w:t>
      </w:r>
      <w:r w:rsidR="00A869AF" w:rsidRPr="006F3DFB">
        <w:rPr>
          <w:b w:val="0"/>
          <w:color w:val="000000" w:themeColor="text1"/>
          <w:sz w:val="28"/>
          <w:szCs w:val="28"/>
        </w:rPr>
        <w:t>».</w:t>
      </w:r>
    </w:p>
    <w:p w:rsidR="003F5A56" w:rsidRDefault="00B4522B" w:rsidP="00592660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3.1.</w:t>
      </w:r>
      <w:r w:rsidR="00592660" w:rsidRPr="00592660">
        <w:rPr>
          <w:b w:val="0"/>
          <w:sz w:val="28"/>
          <w:szCs w:val="28"/>
        </w:rPr>
        <w:t xml:space="preserve"> </w:t>
      </w:r>
      <w:r w:rsidR="003F5A56">
        <w:rPr>
          <w:b w:val="0"/>
          <w:sz w:val="28"/>
          <w:szCs w:val="28"/>
        </w:rPr>
        <w:t>Раздел</w:t>
      </w:r>
      <w:r>
        <w:rPr>
          <w:b w:val="0"/>
          <w:sz w:val="28"/>
          <w:szCs w:val="28"/>
        </w:rPr>
        <w:t xml:space="preserve"> 3</w:t>
      </w:r>
      <w:r w:rsidR="00711EBD">
        <w:rPr>
          <w:b w:val="0"/>
          <w:sz w:val="28"/>
          <w:szCs w:val="28"/>
        </w:rPr>
        <w:t xml:space="preserve"> Программы</w:t>
      </w:r>
      <w:r>
        <w:rPr>
          <w:b w:val="0"/>
          <w:sz w:val="28"/>
          <w:szCs w:val="28"/>
        </w:rPr>
        <w:t xml:space="preserve"> </w:t>
      </w:r>
      <w:r w:rsidR="003F5A56">
        <w:rPr>
          <w:b w:val="0"/>
          <w:sz w:val="28"/>
          <w:szCs w:val="28"/>
        </w:rPr>
        <w:t xml:space="preserve">изложить в </w:t>
      </w:r>
      <w:r w:rsidR="000475D4">
        <w:rPr>
          <w:b w:val="0"/>
          <w:sz w:val="28"/>
          <w:szCs w:val="28"/>
        </w:rPr>
        <w:t>следующей</w:t>
      </w:r>
      <w:r w:rsidR="003F5A56">
        <w:rPr>
          <w:b w:val="0"/>
          <w:sz w:val="28"/>
          <w:szCs w:val="28"/>
        </w:rPr>
        <w:t xml:space="preserve"> редакции: </w:t>
      </w:r>
    </w:p>
    <w:p w:rsidR="00592660" w:rsidRDefault="003F5A56" w:rsidP="00592660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«Раздел 3</w:t>
      </w:r>
      <w:r w:rsidR="00E604C4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 w:rsidR="005C7D4C">
        <w:rPr>
          <w:b w:val="0"/>
          <w:sz w:val="28"/>
          <w:szCs w:val="28"/>
        </w:rPr>
        <w:t>Характеристика</w:t>
      </w:r>
      <w:r>
        <w:rPr>
          <w:b w:val="0"/>
          <w:sz w:val="28"/>
          <w:szCs w:val="28"/>
        </w:rPr>
        <w:t xml:space="preserve"> основных мероприятий программы</w:t>
      </w:r>
      <w:r w:rsidR="00592660" w:rsidRPr="00592660">
        <w:rPr>
          <w:b w:val="0"/>
          <w:sz w:val="28"/>
          <w:szCs w:val="28"/>
        </w:rPr>
        <w:t>.</w:t>
      </w:r>
    </w:p>
    <w:p w:rsidR="00592660" w:rsidRPr="00592660" w:rsidRDefault="00592660" w:rsidP="003F5A56">
      <w:pPr>
        <w:pStyle w:val="ConsPlusTitle"/>
        <w:jc w:val="both"/>
        <w:rPr>
          <w:b w:val="0"/>
          <w:sz w:val="28"/>
          <w:szCs w:val="28"/>
        </w:rPr>
      </w:pPr>
      <w:r w:rsidRPr="00592660">
        <w:rPr>
          <w:b w:val="0"/>
          <w:sz w:val="28"/>
          <w:szCs w:val="28"/>
        </w:rPr>
        <w:t>Основными мероприятиями программы (приложение 2 к настоящей программе) являются:</w:t>
      </w:r>
    </w:p>
    <w:p w:rsidR="00564E20" w:rsidRPr="00E82F25" w:rsidRDefault="00564E20" w:rsidP="008D6DC2">
      <w:pPr>
        <w:pStyle w:val="ConsPlusTitle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E82F25">
        <w:rPr>
          <w:b w:val="0"/>
          <w:sz w:val="28"/>
          <w:szCs w:val="28"/>
        </w:rPr>
        <w:t>Создание условий для устойчивого развития внутреннего и въездного туризма, проведение мероприятий</w:t>
      </w:r>
      <w:r w:rsidR="003F5A56" w:rsidRPr="00E82F25">
        <w:rPr>
          <w:b w:val="0"/>
          <w:sz w:val="28"/>
          <w:szCs w:val="28"/>
        </w:rPr>
        <w:t>,</w:t>
      </w:r>
      <w:r w:rsidRPr="00E82F25">
        <w:rPr>
          <w:b w:val="0"/>
          <w:sz w:val="28"/>
          <w:szCs w:val="28"/>
        </w:rPr>
        <w:t xml:space="preserve"> направленных на расширение спектра туристских услуг и их изучение, продвижение на территории Российской Федерации.</w:t>
      </w:r>
    </w:p>
    <w:p w:rsidR="008D6DC2" w:rsidRDefault="008D6DC2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Мероприятие включает в себя:</w:t>
      </w:r>
    </w:p>
    <w:p w:rsidR="008D6DC2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</w:t>
      </w:r>
      <w:r w:rsidR="008D6DC2">
        <w:rPr>
          <w:b w:val="0"/>
          <w:sz w:val="28"/>
          <w:szCs w:val="28"/>
        </w:rPr>
        <w:t xml:space="preserve"> </w:t>
      </w:r>
      <w:r w:rsidR="00D3095C" w:rsidRPr="00D3095C">
        <w:rPr>
          <w:b w:val="0"/>
          <w:sz w:val="28"/>
          <w:szCs w:val="28"/>
        </w:rPr>
        <w:t xml:space="preserve">Изготовление видеороликов, презентационных фильмов, </w:t>
      </w:r>
      <w:proofErr w:type="spellStart"/>
      <w:r w:rsidR="00D3095C" w:rsidRPr="00D3095C">
        <w:rPr>
          <w:b w:val="0"/>
          <w:sz w:val="28"/>
          <w:szCs w:val="28"/>
        </w:rPr>
        <w:t>аудиороликов</w:t>
      </w:r>
      <w:proofErr w:type="spellEnd"/>
      <w:r w:rsidR="00D3095C" w:rsidRPr="00D3095C">
        <w:rPr>
          <w:b w:val="0"/>
          <w:sz w:val="28"/>
          <w:szCs w:val="28"/>
        </w:rPr>
        <w:t>, радиопрограмм о туризме в городе Ханты-Мансийске, их прокат на телевидении, радио и иных средствах размещения информации</w:t>
      </w:r>
      <w:r w:rsidR="00D3095C">
        <w:rPr>
          <w:b w:val="0"/>
          <w:sz w:val="28"/>
          <w:szCs w:val="28"/>
        </w:rPr>
        <w:t>,</w:t>
      </w:r>
    </w:p>
    <w:p w:rsidR="00D3095C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</w:t>
      </w:r>
      <w:r w:rsidR="00D3095C" w:rsidRPr="00D3095C">
        <w:rPr>
          <w:rFonts w:eastAsia="Calibri"/>
          <w:b w:val="0"/>
          <w:bCs w:val="0"/>
          <w:sz w:val="20"/>
          <w:szCs w:val="20"/>
          <w:lang w:eastAsia="en-US"/>
        </w:rPr>
        <w:t xml:space="preserve"> </w:t>
      </w:r>
      <w:r w:rsidR="00D3095C" w:rsidRPr="00D3095C">
        <w:rPr>
          <w:b w:val="0"/>
          <w:sz w:val="28"/>
          <w:szCs w:val="28"/>
        </w:rPr>
        <w:t>Создание, ведение и техническое сопровождение реестра туристских ресурсов и субъектов туристской индустрии города на туристском портале города Ханты-Мансийска</w:t>
      </w:r>
      <w:r w:rsidR="00D3095C">
        <w:rPr>
          <w:b w:val="0"/>
          <w:sz w:val="28"/>
          <w:szCs w:val="28"/>
        </w:rPr>
        <w:t>,</w:t>
      </w:r>
    </w:p>
    <w:p w:rsidR="00D3095C" w:rsidRPr="00D3095C" w:rsidRDefault="0037337F" w:rsidP="00D3095C">
      <w:pPr>
        <w:pStyle w:val="ConsPlusTitle"/>
        <w:ind w:left="851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>1.3.</w:t>
      </w:r>
      <w:r w:rsidR="00D3095C">
        <w:rPr>
          <w:b w:val="0"/>
          <w:sz w:val="28"/>
          <w:szCs w:val="28"/>
        </w:rPr>
        <w:t xml:space="preserve"> </w:t>
      </w:r>
      <w:r w:rsidR="00D3095C" w:rsidRPr="00D3095C">
        <w:rPr>
          <w:b w:val="0"/>
          <w:sz w:val="28"/>
          <w:szCs w:val="28"/>
        </w:rPr>
        <w:t>Проведение маркетинговых исследований в туристской отрасли для определения объемов внутренних туристских потоков и величины потребительских расходов туристов на территории города</w:t>
      </w:r>
      <w:r w:rsidR="00D3095C">
        <w:rPr>
          <w:b w:val="0"/>
          <w:sz w:val="28"/>
          <w:szCs w:val="28"/>
        </w:rPr>
        <w:t>,</w:t>
      </w:r>
    </w:p>
    <w:p w:rsidR="00D3095C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1.4.</w:t>
      </w:r>
      <w:r w:rsidR="00D3095C">
        <w:rPr>
          <w:b w:val="0"/>
          <w:sz w:val="28"/>
          <w:szCs w:val="28"/>
        </w:rPr>
        <w:t xml:space="preserve"> </w:t>
      </w:r>
      <w:r w:rsidR="00D3095C" w:rsidRPr="00D3095C">
        <w:rPr>
          <w:b w:val="0"/>
          <w:sz w:val="28"/>
          <w:szCs w:val="28"/>
        </w:rPr>
        <w:t xml:space="preserve">Разработка </w:t>
      </w:r>
      <w:proofErr w:type="gramStart"/>
      <w:r w:rsidR="00D3095C" w:rsidRPr="00D3095C">
        <w:rPr>
          <w:b w:val="0"/>
          <w:sz w:val="28"/>
          <w:szCs w:val="28"/>
        </w:rPr>
        <w:t>методики оценки влияния развития сферы туризма</w:t>
      </w:r>
      <w:proofErr w:type="gramEnd"/>
      <w:r w:rsidR="00D3095C" w:rsidRPr="00D3095C">
        <w:rPr>
          <w:b w:val="0"/>
          <w:sz w:val="28"/>
          <w:szCs w:val="28"/>
        </w:rPr>
        <w:t xml:space="preserve"> на улучшение социально-экономического развития города Ханты-Мансийска</w:t>
      </w:r>
      <w:r w:rsidR="00D3095C">
        <w:rPr>
          <w:b w:val="0"/>
          <w:sz w:val="28"/>
          <w:szCs w:val="28"/>
        </w:rPr>
        <w:t>,</w:t>
      </w:r>
    </w:p>
    <w:p w:rsidR="00D3095C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1.5.</w:t>
      </w:r>
      <w:r w:rsidR="009D4F78">
        <w:rPr>
          <w:b w:val="0"/>
          <w:sz w:val="28"/>
          <w:szCs w:val="28"/>
        </w:rPr>
        <w:t xml:space="preserve"> </w:t>
      </w:r>
      <w:r w:rsidR="009B06BB" w:rsidRPr="009B06BB">
        <w:rPr>
          <w:b w:val="0"/>
          <w:sz w:val="28"/>
          <w:szCs w:val="28"/>
        </w:rPr>
        <w:t>Организация семинаров, выставок, ярмарок для специалистов туриндустрии в сфере создания и продвижения туристских продуктов</w:t>
      </w:r>
      <w:r w:rsidR="009B06BB">
        <w:rPr>
          <w:b w:val="0"/>
          <w:sz w:val="28"/>
          <w:szCs w:val="28"/>
        </w:rPr>
        <w:t>,</w:t>
      </w:r>
    </w:p>
    <w:p w:rsidR="009D4F78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1.6. </w:t>
      </w:r>
      <w:r w:rsidR="009B06BB" w:rsidRPr="009B06BB">
        <w:rPr>
          <w:b w:val="0"/>
          <w:sz w:val="28"/>
          <w:szCs w:val="28"/>
        </w:rPr>
        <w:t xml:space="preserve">Проведение акций по привлечению туристских потоков при проведении массовых мероприятий в сфере </w:t>
      </w:r>
      <w:r w:rsidR="009B06BB">
        <w:rPr>
          <w:b w:val="0"/>
          <w:sz w:val="28"/>
          <w:szCs w:val="28"/>
        </w:rPr>
        <w:t>внутреннего и въездного</w:t>
      </w:r>
      <w:r w:rsidR="009B06BB" w:rsidRPr="009B06BB">
        <w:rPr>
          <w:b w:val="0"/>
          <w:sz w:val="28"/>
          <w:szCs w:val="28"/>
        </w:rPr>
        <w:t xml:space="preserve"> туризма</w:t>
      </w:r>
      <w:r w:rsidR="009B06BB">
        <w:rPr>
          <w:b w:val="0"/>
          <w:sz w:val="28"/>
          <w:szCs w:val="28"/>
        </w:rPr>
        <w:t>,</w:t>
      </w:r>
    </w:p>
    <w:p w:rsidR="009D4F78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1.7. </w:t>
      </w:r>
      <w:r w:rsidR="009B06BB" w:rsidRPr="009B06BB">
        <w:rPr>
          <w:b w:val="0"/>
          <w:sz w:val="28"/>
          <w:szCs w:val="28"/>
        </w:rPr>
        <w:t xml:space="preserve">Организация и проведение городских мероприятий в сфере </w:t>
      </w:r>
      <w:r w:rsidR="009B06BB">
        <w:rPr>
          <w:b w:val="0"/>
          <w:sz w:val="28"/>
          <w:szCs w:val="28"/>
        </w:rPr>
        <w:t>внутреннего и въездного</w:t>
      </w:r>
      <w:r w:rsidR="009B06BB" w:rsidRPr="009B06BB">
        <w:rPr>
          <w:b w:val="0"/>
          <w:sz w:val="28"/>
          <w:szCs w:val="28"/>
        </w:rPr>
        <w:t xml:space="preserve"> туризма</w:t>
      </w:r>
      <w:r w:rsidR="009B06BB">
        <w:rPr>
          <w:b w:val="0"/>
          <w:sz w:val="28"/>
          <w:szCs w:val="28"/>
        </w:rPr>
        <w:t>,</w:t>
      </w:r>
    </w:p>
    <w:p w:rsidR="009B06BB" w:rsidRPr="009B06BB" w:rsidRDefault="0037337F" w:rsidP="009B06BB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1.8.</w:t>
      </w:r>
      <w:r w:rsidR="009B06BB">
        <w:rPr>
          <w:b w:val="0"/>
          <w:sz w:val="28"/>
          <w:szCs w:val="28"/>
        </w:rPr>
        <w:t xml:space="preserve"> </w:t>
      </w:r>
      <w:r w:rsidR="009B06BB" w:rsidRPr="009B06BB">
        <w:rPr>
          <w:b w:val="0"/>
          <w:sz w:val="28"/>
          <w:szCs w:val="28"/>
        </w:rPr>
        <w:t>Организация экскурсионного обслуживания делегаций и официальных лиц, посещающих город</w:t>
      </w:r>
      <w:r w:rsidR="009B06BB">
        <w:rPr>
          <w:b w:val="0"/>
          <w:sz w:val="28"/>
          <w:szCs w:val="28"/>
        </w:rPr>
        <w:t>,</w:t>
      </w:r>
    </w:p>
    <w:p w:rsidR="009B06BB" w:rsidRPr="009B06BB" w:rsidRDefault="0037337F" w:rsidP="009B06BB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1.9.</w:t>
      </w:r>
      <w:r w:rsidR="009B06BB">
        <w:rPr>
          <w:b w:val="0"/>
          <w:sz w:val="28"/>
          <w:szCs w:val="28"/>
        </w:rPr>
        <w:t xml:space="preserve"> </w:t>
      </w:r>
      <w:proofErr w:type="gramStart"/>
      <w:r w:rsidR="009B06BB" w:rsidRPr="009B06BB">
        <w:rPr>
          <w:b w:val="0"/>
          <w:sz w:val="28"/>
          <w:szCs w:val="28"/>
        </w:rPr>
        <w:t>Участие в конференциях, совещаниях, форумах, выставках, ярмарках, съездах, фестивалях, экспедициях, слетах, конкурсах и прочих мероприятиях, направленных на развитие туризма</w:t>
      </w:r>
      <w:r w:rsidR="009B06BB">
        <w:rPr>
          <w:b w:val="0"/>
          <w:sz w:val="28"/>
          <w:szCs w:val="28"/>
        </w:rPr>
        <w:t>,</w:t>
      </w:r>
      <w:proofErr w:type="gramEnd"/>
    </w:p>
    <w:p w:rsidR="009B06BB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1.10</w:t>
      </w:r>
      <w:r w:rsidR="009B06BB">
        <w:rPr>
          <w:b w:val="0"/>
          <w:sz w:val="28"/>
          <w:szCs w:val="28"/>
        </w:rPr>
        <w:t xml:space="preserve"> </w:t>
      </w:r>
      <w:r w:rsidR="009B06BB" w:rsidRPr="009B06BB">
        <w:rPr>
          <w:b w:val="0"/>
          <w:sz w:val="28"/>
          <w:szCs w:val="28"/>
        </w:rPr>
        <w:t>Проведение рекламных кампаний, организация пресс-туров с привлечением региональных и российских средств массовой информации и туроператоров</w:t>
      </w:r>
      <w:r w:rsidR="009B06BB">
        <w:rPr>
          <w:b w:val="0"/>
          <w:sz w:val="28"/>
          <w:szCs w:val="28"/>
        </w:rPr>
        <w:t>,</w:t>
      </w:r>
    </w:p>
    <w:p w:rsidR="009B06BB" w:rsidRDefault="0037337F" w:rsidP="00D3095C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1.11.</w:t>
      </w:r>
      <w:r w:rsidR="009B06BB">
        <w:rPr>
          <w:b w:val="0"/>
          <w:sz w:val="28"/>
          <w:szCs w:val="28"/>
        </w:rPr>
        <w:t xml:space="preserve"> </w:t>
      </w:r>
      <w:r w:rsidR="009B06BB" w:rsidRPr="009B06BB">
        <w:rPr>
          <w:b w:val="0"/>
          <w:sz w:val="28"/>
          <w:szCs w:val="28"/>
        </w:rPr>
        <w:t>Разработка и изготовление полиграфической и сувенирной  продукции, направленной на популяризацию существующих и новых туристских продуктов</w:t>
      </w:r>
      <w:r w:rsidR="009B06BB">
        <w:rPr>
          <w:b w:val="0"/>
          <w:sz w:val="28"/>
          <w:szCs w:val="28"/>
        </w:rPr>
        <w:t>.</w:t>
      </w:r>
    </w:p>
    <w:p w:rsidR="00564E20" w:rsidRPr="00E82F25" w:rsidRDefault="00564E20" w:rsidP="008D6DC2">
      <w:pPr>
        <w:pStyle w:val="ConsPlusTitle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E82F25">
        <w:rPr>
          <w:b w:val="0"/>
          <w:sz w:val="28"/>
          <w:szCs w:val="28"/>
        </w:rPr>
        <w:t>Финансовая поддержка проектов и программ в сфере внутреннего и въездного туризма, проведение конкурсов, направленных н</w:t>
      </w:r>
      <w:r w:rsidR="008D6DC2" w:rsidRPr="00E82F25">
        <w:rPr>
          <w:b w:val="0"/>
          <w:sz w:val="28"/>
          <w:szCs w:val="28"/>
        </w:rPr>
        <w:t>а развитие сферы туризма города.</w:t>
      </w:r>
    </w:p>
    <w:p w:rsidR="008D6DC2" w:rsidRDefault="008D6DC2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Мероприятие включает в себя:</w:t>
      </w:r>
    </w:p>
    <w:p w:rsidR="008D6DC2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2.1.</w:t>
      </w:r>
      <w:r w:rsidR="00D3095C" w:rsidRPr="00D3095C">
        <w:rPr>
          <w:rFonts w:eastAsia="Calibri"/>
          <w:b w:val="0"/>
          <w:bCs w:val="0"/>
          <w:sz w:val="20"/>
          <w:szCs w:val="20"/>
          <w:lang w:eastAsia="en-US"/>
        </w:rPr>
        <w:t xml:space="preserve"> </w:t>
      </w:r>
      <w:r w:rsidR="00AF563A" w:rsidRPr="00AF563A">
        <w:rPr>
          <w:rFonts w:eastAsia="Calibri"/>
          <w:b w:val="0"/>
          <w:bCs w:val="0"/>
          <w:sz w:val="28"/>
          <w:szCs w:val="28"/>
          <w:lang w:eastAsia="en-US"/>
        </w:rPr>
        <w:t>Организация и проведение конкурсов в сфере развития  туризма города</w:t>
      </w:r>
      <w:r w:rsidR="00AF563A">
        <w:rPr>
          <w:rFonts w:eastAsia="Calibri"/>
          <w:b w:val="0"/>
          <w:bCs w:val="0"/>
          <w:sz w:val="28"/>
          <w:szCs w:val="28"/>
          <w:lang w:eastAsia="en-US"/>
        </w:rPr>
        <w:t>,</w:t>
      </w:r>
    </w:p>
    <w:p w:rsidR="008D6DC2" w:rsidRDefault="0037337F" w:rsidP="00AF563A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2.2.</w:t>
      </w:r>
      <w:r w:rsidR="00AF563A">
        <w:rPr>
          <w:b w:val="0"/>
          <w:sz w:val="28"/>
          <w:szCs w:val="28"/>
        </w:rPr>
        <w:t xml:space="preserve"> </w:t>
      </w:r>
      <w:r w:rsidR="00AF563A" w:rsidRPr="00AF563A">
        <w:rPr>
          <w:b w:val="0"/>
          <w:sz w:val="28"/>
          <w:szCs w:val="28"/>
        </w:rPr>
        <w:t>Финансовая поддержка (гранты) проектов и программ в сфере внутреннего и въездного туризма</w:t>
      </w:r>
      <w:r w:rsidR="00FB1A31">
        <w:rPr>
          <w:b w:val="0"/>
          <w:sz w:val="28"/>
          <w:szCs w:val="28"/>
        </w:rPr>
        <w:t>,</w:t>
      </w:r>
    </w:p>
    <w:p w:rsidR="00FB1A31" w:rsidRDefault="0037337F" w:rsidP="00AF563A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2.3.</w:t>
      </w:r>
      <w:r w:rsidR="00FB1A31">
        <w:rPr>
          <w:b w:val="0"/>
          <w:sz w:val="28"/>
          <w:szCs w:val="28"/>
        </w:rPr>
        <w:t xml:space="preserve"> Компенсация части затрат на оказание услуг по организации внутренних туров. </w:t>
      </w:r>
    </w:p>
    <w:p w:rsidR="00564E20" w:rsidRPr="00E82F25" w:rsidRDefault="00564E20" w:rsidP="00564E20">
      <w:pPr>
        <w:pStyle w:val="ConsPlusTitle"/>
        <w:numPr>
          <w:ilvl w:val="0"/>
          <w:numId w:val="3"/>
        </w:numPr>
        <w:ind w:left="851" w:firstLine="0"/>
        <w:jc w:val="both"/>
        <w:rPr>
          <w:b w:val="0"/>
          <w:sz w:val="28"/>
          <w:szCs w:val="28"/>
        </w:rPr>
      </w:pPr>
      <w:r w:rsidRPr="00E82F25">
        <w:rPr>
          <w:b w:val="0"/>
          <w:sz w:val="28"/>
          <w:szCs w:val="28"/>
        </w:rPr>
        <w:t>Формирование инфраструктуры для развития сферы туризма</w:t>
      </w:r>
    </w:p>
    <w:p w:rsidR="008D6DC2" w:rsidRDefault="008D6DC2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Мероприятие включает в себя:</w:t>
      </w:r>
    </w:p>
    <w:p w:rsidR="008D6DC2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3.1.</w:t>
      </w:r>
      <w:r w:rsidR="00D3095C">
        <w:rPr>
          <w:b w:val="0"/>
          <w:sz w:val="28"/>
          <w:szCs w:val="28"/>
        </w:rPr>
        <w:t xml:space="preserve"> </w:t>
      </w:r>
      <w:r w:rsidR="00D3095C" w:rsidRPr="00D3095C">
        <w:rPr>
          <w:b w:val="0"/>
          <w:sz w:val="28"/>
          <w:szCs w:val="28"/>
        </w:rPr>
        <w:t>Приобретение туристского оборудования и снаряжения для поддержки действующих и создания новых продуктов в сфере внутреннего и въездного туризма</w:t>
      </w:r>
      <w:r w:rsidR="00D3095C">
        <w:rPr>
          <w:b w:val="0"/>
          <w:sz w:val="28"/>
          <w:szCs w:val="28"/>
        </w:rPr>
        <w:t>,</w:t>
      </w:r>
    </w:p>
    <w:p w:rsidR="00EA2D77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3.2.</w:t>
      </w:r>
      <w:r w:rsidR="00F2272D">
        <w:rPr>
          <w:b w:val="0"/>
          <w:sz w:val="28"/>
          <w:szCs w:val="28"/>
        </w:rPr>
        <w:t xml:space="preserve"> Установка </w:t>
      </w:r>
      <w:r w:rsidR="00CA5D71">
        <w:rPr>
          <w:b w:val="0"/>
          <w:sz w:val="28"/>
          <w:szCs w:val="28"/>
        </w:rPr>
        <w:t>информирующих знаков об объектах туристской инфраструктуры,</w:t>
      </w:r>
    </w:p>
    <w:p w:rsidR="00EA2D77" w:rsidRDefault="0037337F" w:rsidP="00FB1A31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3.3.</w:t>
      </w:r>
      <w:r w:rsidR="00CA5D71">
        <w:rPr>
          <w:b w:val="0"/>
          <w:sz w:val="28"/>
          <w:szCs w:val="28"/>
        </w:rPr>
        <w:t xml:space="preserve"> Строительство </w:t>
      </w:r>
      <w:r w:rsidR="00FB1A31">
        <w:rPr>
          <w:b w:val="0"/>
          <w:sz w:val="28"/>
          <w:szCs w:val="28"/>
        </w:rPr>
        <w:t>объектов туристской инфраструктуры.</w:t>
      </w:r>
    </w:p>
    <w:p w:rsidR="00564E20" w:rsidRPr="00E82F25" w:rsidRDefault="00564E20" w:rsidP="008D6DC2">
      <w:pPr>
        <w:pStyle w:val="ConsPlusTitle"/>
        <w:numPr>
          <w:ilvl w:val="0"/>
          <w:numId w:val="3"/>
        </w:numPr>
        <w:ind w:left="0" w:firstLine="851"/>
        <w:jc w:val="both"/>
        <w:rPr>
          <w:b w:val="0"/>
          <w:sz w:val="28"/>
          <w:szCs w:val="28"/>
        </w:rPr>
      </w:pPr>
      <w:r w:rsidRPr="00E82F25">
        <w:rPr>
          <w:b w:val="0"/>
          <w:sz w:val="28"/>
          <w:szCs w:val="28"/>
        </w:rPr>
        <w:t>Организация и проведение комплекса мероприятий по реализации культурно-туристического событийного проекта «Ханты-Мансийск - Новогодняя столица»</w:t>
      </w:r>
    </w:p>
    <w:p w:rsidR="008D6DC2" w:rsidRDefault="008D6DC2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 w:rsidRPr="008D6DC2">
        <w:rPr>
          <w:b w:val="0"/>
          <w:sz w:val="28"/>
          <w:szCs w:val="28"/>
        </w:rPr>
        <w:t>Мероприятие включает в себя</w:t>
      </w:r>
      <w:r>
        <w:rPr>
          <w:b w:val="0"/>
          <w:sz w:val="28"/>
          <w:szCs w:val="28"/>
        </w:rPr>
        <w:t xml:space="preserve">: </w:t>
      </w:r>
    </w:p>
    <w:p w:rsidR="009B06BB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4.1.</w:t>
      </w:r>
      <w:r w:rsidR="009B06BB">
        <w:rPr>
          <w:b w:val="0"/>
          <w:sz w:val="28"/>
          <w:szCs w:val="28"/>
        </w:rPr>
        <w:t xml:space="preserve"> Проведение презентационн</w:t>
      </w:r>
      <w:r w:rsidR="003F5A56">
        <w:rPr>
          <w:b w:val="0"/>
          <w:sz w:val="28"/>
          <w:szCs w:val="28"/>
        </w:rPr>
        <w:t>ых</w:t>
      </w:r>
      <w:r w:rsidR="009B06BB">
        <w:rPr>
          <w:b w:val="0"/>
          <w:sz w:val="28"/>
          <w:szCs w:val="28"/>
        </w:rPr>
        <w:t xml:space="preserve"> к</w:t>
      </w:r>
      <w:r w:rsidR="003F5A56">
        <w:rPr>
          <w:b w:val="0"/>
          <w:sz w:val="28"/>
          <w:szCs w:val="28"/>
        </w:rPr>
        <w:t>а</w:t>
      </w:r>
      <w:r w:rsidR="009B06BB">
        <w:rPr>
          <w:b w:val="0"/>
          <w:sz w:val="28"/>
          <w:szCs w:val="28"/>
        </w:rPr>
        <w:t>мпани</w:t>
      </w:r>
      <w:r w:rsidR="00EA2D77">
        <w:rPr>
          <w:b w:val="0"/>
          <w:sz w:val="28"/>
          <w:szCs w:val="28"/>
        </w:rPr>
        <w:t>й</w:t>
      </w:r>
      <w:r w:rsidR="009B06BB">
        <w:rPr>
          <w:b w:val="0"/>
          <w:sz w:val="28"/>
          <w:szCs w:val="28"/>
        </w:rPr>
        <w:t xml:space="preserve"> в целях продвижения  </w:t>
      </w:r>
      <w:r w:rsidR="00EA2D77" w:rsidRPr="00EA2D77">
        <w:rPr>
          <w:b w:val="0"/>
          <w:sz w:val="28"/>
          <w:szCs w:val="28"/>
        </w:rPr>
        <w:t>культурно-туристического событийного проекта «Ханты-Мансийск - Новогодняя столица»</w:t>
      </w:r>
      <w:r w:rsidR="00EA2D77">
        <w:rPr>
          <w:b w:val="0"/>
          <w:sz w:val="28"/>
          <w:szCs w:val="28"/>
        </w:rPr>
        <w:t>,</w:t>
      </w:r>
    </w:p>
    <w:p w:rsidR="00EA2D77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4.2.</w:t>
      </w:r>
      <w:r w:rsidR="00EA2D77">
        <w:rPr>
          <w:b w:val="0"/>
          <w:sz w:val="28"/>
          <w:szCs w:val="28"/>
        </w:rPr>
        <w:t xml:space="preserve"> </w:t>
      </w:r>
      <w:r w:rsidR="00EA2D77" w:rsidRPr="00EA2D77">
        <w:rPr>
          <w:b w:val="0"/>
          <w:sz w:val="28"/>
          <w:szCs w:val="28"/>
        </w:rPr>
        <w:t>Разработка и изготовление полиграфической и сувенирной  продукции, направленной на популяризацию</w:t>
      </w:r>
      <w:r w:rsidR="00EA2D77">
        <w:rPr>
          <w:b w:val="0"/>
          <w:sz w:val="28"/>
          <w:szCs w:val="28"/>
        </w:rPr>
        <w:t xml:space="preserve"> проекта,</w:t>
      </w:r>
    </w:p>
    <w:p w:rsidR="00EA2D77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4.3.</w:t>
      </w:r>
      <w:r w:rsidR="00EA2D77">
        <w:rPr>
          <w:b w:val="0"/>
          <w:sz w:val="28"/>
          <w:szCs w:val="28"/>
        </w:rPr>
        <w:t xml:space="preserve"> Проведение культурно-развлекательных, спортивных мероприятий в рамках </w:t>
      </w:r>
      <w:r w:rsidR="00EA2D77" w:rsidRPr="00EA2D77">
        <w:rPr>
          <w:b w:val="0"/>
          <w:sz w:val="28"/>
          <w:szCs w:val="28"/>
        </w:rPr>
        <w:t>реализации культурно-туристического событийного проекта «Ханты-Мансийск - Новогодняя столица»</w:t>
      </w:r>
      <w:r w:rsidR="00EA2D77">
        <w:rPr>
          <w:b w:val="0"/>
          <w:sz w:val="28"/>
          <w:szCs w:val="28"/>
        </w:rPr>
        <w:t>,</w:t>
      </w:r>
    </w:p>
    <w:p w:rsidR="00EA2D77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4.4.</w:t>
      </w:r>
      <w:r w:rsidR="00EA2D77">
        <w:rPr>
          <w:b w:val="0"/>
          <w:sz w:val="28"/>
          <w:szCs w:val="28"/>
        </w:rPr>
        <w:t xml:space="preserve"> Проведение конкурсов </w:t>
      </w:r>
      <w:r w:rsidR="00537FC7">
        <w:rPr>
          <w:b w:val="0"/>
          <w:sz w:val="28"/>
          <w:szCs w:val="28"/>
        </w:rPr>
        <w:t>среди предпринимателей, общественных объединений, творческих коллективов</w:t>
      </w:r>
      <w:r w:rsidR="00537FC7" w:rsidRPr="00537FC7">
        <w:rPr>
          <w:b w:val="0"/>
          <w:sz w:val="28"/>
          <w:szCs w:val="28"/>
        </w:rPr>
        <w:t xml:space="preserve"> в сфере развития  </w:t>
      </w:r>
      <w:r w:rsidR="00537FC7">
        <w:rPr>
          <w:b w:val="0"/>
          <w:sz w:val="28"/>
          <w:szCs w:val="28"/>
        </w:rPr>
        <w:t>проекта,</w:t>
      </w:r>
    </w:p>
    <w:p w:rsidR="008D6DC2" w:rsidRDefault="0037337F" w:rsidP="008D6DC2">
      <w:pPr>
        <w:pStyle w:val="ConsPlusTitle"/>
        <w:ind w:left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4.5.</w:t>
      </w:r>
      <w:r w:rsidR="008D6DC2">
        <w:rPr>
          <w:b w:val="0"/>
          <w:sz w:val="28"/>
          <w:szCs w:val="28"/>
        </w:rPr>
        <w:t xml:space="preserve"> </w:t>
      </w:r>
      <w:r w:rsidR="00EC777C" w:rsidRPr="00EC777C">
        <w:rPr>
          <w:b w:val="0"/>
          <w:sz w:val="28"/>
          <w:szCs w:val="28"/>
        </w:rPr>
        <w:t xml:space="preserve">Разработка </w:t>
      </w:r>
      <w:r w:rsidR="0004775D">
        <w:rPr>
          <w:b w:val="0"/>
          <w:sz w:val="28"/>
          <w:szCs w:val="28"/>
        </w:rPr>
        <w:t xml:space="preserve">и реализация </w:t>
      </w:r>
      <w:r w:rsidR="00EC777C">
        <w:rPr>
          <w:b w:val="0"/>
          <w:sz w:val="28"/>
          <w:szCs w:val="28"/>
        </w:rPr>
        <w:t xml:space="preserve">проектов </w:t>
      </w:r>
      <w:r w:rsidR="00EC777C" w:rsidRPr="00EC777C">
        <w:rPr>
          <w:b w:val="0"/>
          <w:sz w:val="28"/>
          <w:szCs w:val="28"/>
        </w:rPr>
        <w:t xml:space="preserve">по праздничному (в том числе новогоднему) оформлению для предприятий, организаций и </w:t>
      </w:r>
      <w:proofErr w:type="gramStart"/>
      <w:r w:rsidR="00EC777C" w:rsidRPr="00EC777C">
        <w:rPr>
          <w:b w:val="0"/>
          <w:sz w:val="28"/>
          <w:szCs w:val="28"/>
        </w:rPr>
        <w:t>бизнес-сообществ</w:t>
      </w:r>
      <w:proofErr w:type="gramEnd"/>
      <w:r w:rsidR="00EC777C" w:rsidRPr="00EC777C">
        <w:rPr>
          <w:b w:val="0"/>
          <w:sz w:val="28"/>
          <w:szCs w:val="28"/>
        </w:rPr>
        <w:t xml:space="preserve"> города Ханты-Мансийска</w:t>
      </w:r>
      <w:r w:rsidR="0004775D">
        <w:rPr>
          <w:b w:val="0"/>
          <w:sz w:val="28"/>
          <w:szCs w:val="28"/>
        </w:rPr>
        <w:t xml:space="preserve">, </w:t>
      </w:r>
      <w:r w:rsidR="003F5A56">
        <w:rPr>
          <w:b w:val="0"/>
          <w:sz w:val="28"/>
          <w:szCs w:val="28"/>
        </w:rPr>
        <w:t>п</w:t>
      </w:r>
      <w:r w:rsidR="0004775D">
        <w:rPr>
          <w:b w:val="0"/>
          <w:sz w:val="28"/>
          <w:szCs w:val="28"/>
        </w:rPr>
        <w:t>риобретение светового и иллюминационного оборудования.</w:t>
      </w:r>
    </w:p>
    <w:p w:rsidR="005D712A" w:rsidRPr="005D712A" w:rsidRDefault="00E61C9E" w:rsidP="005D712A">
      <w:pPr>
        <w:pStyle w:val="a4"/>
        <w:numPr>
          <w:ilvl w:val="0"/>
          <w:numId w:val="3"/>
        </w:numPr>
        <w:ind w:left="851" w:firstLine="0"/>
        <w:rPr>
          <w:bCs/>
          <w:sz w:val="28"/>
          <w:szCs w:val="28"/>
        </w:rPr>
      </w:pPr>
      <w:r w:rsidRPr="00E82F25">
        <w:rPr>
          <w:bCs/>
          <w:sz w:val="28"/>
          <w:szCs w:val="28"/>
        </w:rPr>
        <w:t>Разработка и продвижение проекта «Инвестиционный туризм».</w:t>
      </w:r>
      <w:r w:rsidRPr="00E61C9E">
        <w:rPr>
          <w:b/>
          <w:bCs/>
          <w:sz w:val="28"/>
          <w:szCs w:val="28"/>
        </w:rPr>
        <w:t xml:space="preserve"> </w:t>
      </w:r>
      <w:r w:rsidR="005D712A" w:rsidRPr="005D712A">
        <w:rPr>
          <w:bCs/>
          <w:sz w:val="28"/>
          <w:szCs w:val="28"/>
        </w:rPr>
        <w:t xml:space="preserve">Мероприятие включает в себя: </w:t>
      </w:r>
    </w:p>
    <w:p w:rsidR="005D712A" w:rsidRPr="005D712A" w:rsidRDefault="0037337F" w:rsidP="005D712A">
      <w:pPr>
        <w:pStyle w:val="a4"/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</w:t>
      </w:r>
      <w:r w:rsidR="005D712A" w:rsidRPr="005D712A">
        <w:rPr>
          <w:bCs/>
          <w:sz w:val="28"/>
          <w:szCs w:val="28"/>
        </w:rPr>
        <w:t xml:space="preserve"> </w:t>
      </w:r>
      <w:r w:rsidR="00E61C9E" w:rsidRPr="005D712A">
        <w:rPr>
          <w:bCs/>
          <w:sz w:val="28"/>
          <w:szCs w:val="28"/>
        </w:rPr>
        <w:t>формировани</w:t>
      </w:r>
      <w:r w:rsidR="005D712A" w:rsidRPr="005D712A">
        <w:rPr>
          <w:bCs/>
          <w:sz w:val="28"/>
          <w:szCs w:val="28"/>
        </w:rPr>
        <w:t>е</w:t>
      </w:r>
      <w:r w:rsidR="00E61C9E" w:rsidRPr="005D712A">
        <w:rPr>
          <w:bCs/>
          <w:sz w:val="28"/>
          <w:szCs w:val="28"/>
        </w:rPr>
        <w:t xml:space="preserve"> </w:t>
      </w:r>
      <w:proofErr w:type="spellStart"/>
      <w:r w:rsidR="00E61C9E" w:rsidRPr="005D712A">
        <w:rPr>
          <w:bCs/>
          <w:sz w:val="28"/>
          <w:szCs w:val="28"/>
        </w:rPr>
        <w:t>имиджевой</w:t>
      </w:r>
      <w:proofErr w:type="spellEnd"/>
      <w:r w:rsidR="00E61C9E" w:rsidRPr="005D712A">
        <w:rPr>
          <w:bCs/>
          <w:sz w:val="28"/>
          <w:szCs w:val="28"/>
        </w:rPr>
        <w:t xml:space="preserve"> составляющей инвестиционной привлекательности</w:t>
      </w:r>
      <w:r w:rsidR="005D712A">
        <w:rPr>
          <w:bCs/>
          <w:sz w:val="28"/>
          <w:szCs w:val="28"/>
        </w:rPr>
        <w:t xml:space="preserve"> города Ханты-Мансийска, </w:t>
      </w:r>
      <w:r w:rsidR="00E61C9E" w:rsidRPr="005D712A">
        <w:rPr>
          <w:bCs/>
          <w:sz w:val="28"/>
          <w:szCs w:val="28"/>
        </w:rPr>
        <w:t xml:space="preserve"> </w:t>
      </w:r>
    </w:p>
    <w:p w:rsidR="005D712A" w:rsidRPr="005D712A" w:rsidRDefault="0037337F" w:rsidP="005D712A">
      <w:pPr>
        <w:pStyle w:val="a4"/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</w:t>
      </w:r>
      <w:r w:rsidR="005D712A" w:rsidRPr="005D712A">
        <w:rPr>
          <w:bCs/>
          <w:sz w:val="28"/>
          <w:szCs w:val="28"/>
        </w:rPr>
        <w:t xml:space="preserve"> </w:t>
      </w:r>
      <w:proofErr w:type="spellStart"/>
      <w:r w:rsidR="00E61C9E" w:rsidRPr="005D712A">
        <w:rPr>
          <w:bCs/>
          <w:sz w:val="28"/>
          <w:szCs w:val="28"/>
        </w:rPr>
        <w:t>медиапланирование</w:t>
      </w:r>
      <w:proofErr w:type="spellEnd"/>
      <w:r w:rsidR="00E61C9E" w:rsidRPr="005D712A">
        <w:rPr>
          <w:bCs/>
          <w:sz w:val="28"/>
          <w:szCs w:val="28"/>
        </w:rPr>
        <w:t xml:space="preserve"> освещения инвестиционной деятельности в</w:t>
      </w:r>
      <w:r w:rsidR="005D712A">
        <w:rPr>
          <w:bCs/>
          <w:sz w:val="28"/>
          <w:szCs w:val="28"/>
        </w:rPr>
        <w:t xml:space="preserve"> средствах массовой информации, </w:t>
      </w:r>
    </w:p>
    <w:p w:rsidR="00B73F4D" w:rsidRDefault="0037337F" w:rsidP="005D712A">
      <w:pPr>
        <w:pStyle w:val="a4"/>
        <w:ind w:left="851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5.3.</w:t>
      </w:r>
      <w:r w:rsidR="005D712A" w:rsidRPr="005D712A">
        <w:rPr>
          <w:bCs/>
          <w:sz w:val="28"/>
          <w:szCs w:val="28"/>
        </w:rPr>
        <w:t xml:space="preserve"> </w:t>
      </w:r>
      <w:r w:rsidR="00E61C9E" w:rsidRPr="005D712A">
        <w:rPr>
          <w:bCs/>
          <w:sz w:val="28"/>
          <w:szCs w:val="28"/>
        </w:rPr>
        <w:t>разрабо</w:t>
      </w:r>
      <w:r w:rsidR="005D712A">
        <w:rPr>
          <w:bCs/>
          <w:sz w:val="28"/>
          <w:szCs w:val="28"/>
        </w:rPr>
        <w:t>тка</w:t>
      </w:r>
      <w:r w:rsidR="00E61C9E" w:rsidRPr="005D712A">
        <w:rPr>
          <w:bCs/>
          <w:sz w:val="28"/>
          <w:szCs w:val="28"/>
        </w:rPr>
        <w:t xml:space="preserve"> инвестиционн</w:t>
      </w:r>
      <w:r w:rsidR="005D712A">
        <w:rPr>
          <w:bCs/>
          <w:sz w:val="28"/>
          <w:szCs w:val="28"/>
        </w:rPr>
        <w:t>ого</w:t>
      </w:r>
      <w:r w:rsidR="00E61C9E" w:rsidRPr="005D712A">
        <w:rPr>
          <w:bCs/>
          <w:sz w:val="28"/>
          <w:szCs w:val="28"/>
        </w:rPr>
        <w:t xml:space="preserve"> </w:t>
      </w:r>
      <w:proofErr w:type="spellStart"/>
      <w:r w:rsidR="00E61C9E" w:rsidRPr="005D712A">
        <w:rPr>
          <w:bCs/>
          <w:sz w:val="28"/>
          <w:szCs w:val="28"/>
        </w:rPr>
        <w:t>видеотур</w:t>
      </w:r>
      <w:r w:rsidR="005D712A">
        <w:rPr>
          <w:bCs/>
          <w:sz w:val="28"/>
          <w:szCs w:val="28"/>
        </w:rPr>
        <w:t>а</w:t>
      </w:r>
      <w:proofErr w:type="spellEnd"/>
      <w:r w:rsidR="00E61C9E" w:rsidRPr="005D712A">
        <w:rPr>
          <w:bCs/>
          <w:sz w:val="28"/>
          <w:szCs w:val="28"/>
        </w:rPr>
        <w:t xml:space="preserve"> по городу Ханты-Мансийску.</w:t>
      </w:r>
      <w:proofErr w:type="gramEnd"/>
    </w:p>
    <w:p w:rsidR="0037337F" w:rsidRPr="00E82F25" w:rsidRDefault="0037337F" w:rsidP="0037337F">
      <w:pPr>
        <w:pStyle w:val="a4"/>
        <w:ind w:left="0" w:firstLine="851"/>
        <w:jc w:val="both"/>
        <w:rPr>
          <w:bCs/>
          <w:sz w:val="28"/>
          <w:szCs w:val="28"/>
        </w:rPr>
      </w:pPr>
      <w:r w:rsidRPr="0037337F">
        <w:rPr>
          <w:b/>
          <w:bCs/>
          <w:sz w:val="28"/>
          <w:szCs w:val="28"/>
        </w:rPr>
        <w:t>6)</w:t>
      </w:r>
      <w:r w:rsidRPr="0037337F">
        <w:rPr>
          <w:b/>
          <w:bCs/>
          <w:sz w:val="28"/>
          <w:szCs w:val="28"/>
        </w:rPr>
        <w:tab/>
      </w:r>
      <w:r w:rsidRPr="00E82F25">
        <w:rPr>
          <w:bCs/>
          <w:sz w:val="28"/>
          <w:szCs w:val="28"/>
        </w:rPr>
        <w:t>Обеспечение деятельности муниципального бюджетного учреждения «Управление по развитию туризма и внешних связей»</w:t>
      </w:r>
      <w:proofErr w:type="gramStart"/>
      <w:r w:rsidRPr="00E82F25">
        <w:rPr>
          <w:bCs/>
          <w:sz w:val="28"/>
          <w:szCs w:val="28"/>
        </w:rPr>
        <w:t>.</w:t>
      </w:r>
      <w:r w:rsidR="00E82F25">
        <w:rPr>
          <w:bCs/>
          <w:sz w:val="28"/>
          <w:szCs w:val="28"/>
        </w:rPr>
        <w:t>»</w:t>
      </w:r>
      <w:proofErr w:type="gramEnd"/>
      <w:r w:rsidR="00E82F25">
        <w:rPr>
          <w:bCs/>
          <w:sz w:val="28"/>
          <w:szCs w:val="28"/>
        </w:rPr>
        <w:t>.</w:t>
      </w:r>
    </w:p>
    <w:p w:rsidR="00071821" w:rsidRDefault="00071821" w:rsidP="00071821">
      <w:pPr>
        <w:pStyle w:val="ConsPlusTitle"/>
        <w:ind w:firstLine="708"/>
        <w:jc w:val="both"/>
        <w:rPr>
          <w:b w:val="0"/>
          <w:sz w:val="28"/>
          <w:szCs w:val="28"/>
        </w:rPr>
      </w:pPr>
      <w:r w:rsidRPr="00071821">
        <w:rPr>
          <w:b w:val="0"/>
          <w:sz w:val="28"/>
          <w:szCs w:val="28"/>
        </w:rPr>
        <w:t xml:space="preserve">4.1. Раздел 4 </w:t>
      </w:r>
      <w:r w:rsidR="00711EBD">
        <w:rPr>
          <w:b w:val="0"/>
          <w:sz w:val="28"/>
          <w:szCs w:val="28"/>
        </w:rPr>
        <w:t xml:space="preserve">Программы </w:t>
      </w:r>
      <w:r w:rsidRPr="00071821">
        <w:rPr>
          <w:b w:val="0"/>
          <w:sz w:val="28"/>
          <w:szCs w:val="28"/>
        </w:rPr>
        <w:t xml:space="preserve">изложить в </w:t>
      </w:r>
      <w:r w:rsidR="000475D4">
        <w:rPr>
          <w:b w:val="0"/>
          <w:sz w:val="28"/>
          <w:szCs w:val="28"/>
        </w:rPr>
        <w:t>следующей</w:t>
      </w:r>
      <w:r w:rsidRPr="00071821">
        <w:rPr>
          <w:b w:val="0"/>
          <w:sz w:val="28"/>
          <w:szCs w:val="28"/>
        </w:rPr>
        <w:t xml:space="preserve"> редакции: </w:t>
      </w:r>
    </w:p>
    <w:p w:rsidR="00F62834" w:rsidRPr="00F62834" w:rsidRDefault="00F62834" w:rsidP="00F62834">
      <w:pPr>
        <w:pStyle w:val="ConsPlusTitle"/>
        <w:ind w:firstLine="708"/>
        <w:jc w:val="both"/>
        <w:rPr>
          <w:sz w:val="28"/>
          <w:szCs w:val="28"/>
        </w:rPr>
      </w:pPr>
      <w:r w:rsidRPr="00F62834">
        <w:rPr>
          <w:b w:val="0"/>
          <w:sz w:val="28"/>
          <w:szCs w:val="28"/>
        </w:rPr>
        <w:t>«Раздел 4. Обоснование ресурсного обеспечения программы</w:t>
      </w:r>
      <w:r>
        <w:rPr>
          <w:b w:val="0"/>
          <w:sz w:val="28"/>
          <w:szCs w:val="28"/>
        </w:rPr>
        <w:t>.</w:t>
      </w:r>
    </w:p>
    <w:p w:rsidR="00F62834" w:rsidRPr="00140612" w:rsidRDefault="00F62834" w:rsidP="00F6283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0612">
        <w:rPr>
          <w:rFonts w:ascii="Times New Roman" w:hAnsi="Times New Roman" w:cs="Times New Roman"/>
          <w:sz w:val="28"/>
          <w:szCs w:val="28"/>
        </w:rPr>
        <w:t>Общий объем финансирования из средств бюджета города Ханты-Мансийска, необходимый для реализации мероприятий программы</w:t>
      </w:r>
      <w:r>
        <w:rPr>
          <w:rFonts w:ascii="Times New Roman" w:hAnsi="Times New Roman" w:cs="Times New Roman"/>
          <w:sz w:val="28"/>
          <w:szCs w:val="28"/>
        </w:rPr>
        <w:t xml:space="preserve"> на 2016-2017 годы</w:t>
      </w:r>
      <w:r w:rsidRPr="00140612">
        <w:rPr>
          <w:rFonts w:ascii="Times New Roman" w:hAnsi="Times New Roman" w:cs="Times New Roman"/>
          <w:sz w:val="28"/>
          <w:szCs w:val="28"/>
        </w:rPr>
        <w:t xml:space="preserve">, составляет </w:t>
      </w:r>
      <w:r>
        <w:rPr>
          <w:rFonts w:ascii="Times New Roman" w:hAnsi="Times New Roman" w:cs="Times New Roman"/>
          <w:sz w:val="28"/>
          <w:szCs w:val="28"/>
        </w:rPr>
        <w:t>26 </w:t>
      </w:r>
      <w:r w:rsidR="00574DC9">
        <w:rPr>
          <w:rFonts w:ascii="Times New Roman" w:hAnsi="Times New Roman" w:cs="Times New Roman"/>
          <w:sz w:val="28"/>
          <w:szCs w:val="28"/>
        </w:rPr>
        <w:t>438</w:t>
      </w:r>
      <w:r>
        <w:rPr>
          <w:rFonts w:ascii="Times New Roman" w:hAnsi="Times New Roman" w:cs="Times New Roman"/>
          <w:sz w:val="28"/>
          <w:szCs w:val="28"/>
        </w:rPr>
        <w:t xml:space="preserve"> 000</w:t>
      </w:r>
      <w:r w:rsidRPr="00140612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62834" w:rsidRPr="00140612" w:rsidRDefault="00F62834" w:rsidP="0053016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13 </w:t>
      </w:r>
      <w:r w:rsidR="00574DC9">
        <w:rPr>
          <w:rFonts w:ascii="Times New Roman" w:hAnsi="Times New Roman" w:cs="Times New Roman"/>
          <w:sz w:val="28"/>
          <w:szCs w:val="28"/>
        </w:rPr>
        <w:t>038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406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00 </w:t>
      </w:r>
      <w:r w:rsidRPr="00140612">
        <w:rPr>
          <w:rFonts w:ascii="Times New Roman" w:hAnsi="Times New Roman" w:cs="Times New Roman"/>
          <w:sz w:val="28"/>
          <w:szCs w:val="28"/>
        </w:rPr>
        <w:t>рублей;</w:t>
      </w:r>
    </w:p>
    <w:p w:rsidR="00530165" w:rsidRDefault="00F62834" w:rsidP="00F628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0612">
        <w:rPr>
          <w:rFonts w:ascii="Times New Roman" w:hAnsi="Times New Roman" w:cs="Times New Roman"/>
          <w:sz w:val="28"/>
          <w:szCs w:val="28"/>
        </w:rPr>
        <w:t xml:space="preserve">2017 год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40612">
        <w:rPr>
          <w:rFonts w:ascii="Times New Roman" w:hAnsi="Times New Roman" w:cs="Times New Roman"/>
          <w:sz w:val="28"/>
          <w:szCs w:val="28"/>
        </w:rPr>
        <w:t xml:space="preserve"> 13</w:t>
      </w:r>
      <w:r>
        <w:rPr>
          <w:rFonts w:ascii="Times New Roman" w:hAnsi="Times New Roman" w:cs="Times New Roman"/>
          <w:sz w:val="28"/>
          <w:szCs w:val="28"/>
        </w:rPr>
        <w:t xml:space="preserve"> 400 </w:t>
      </w:r>
      <w:r w:rsidRPr="001406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140612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2834" w:rsidRPr="00F62834" w:rsidRDefault="00F62834" w:rsidP="00F628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834">
        <w:rPr>
          <w:rFonts w:ascii="Times New Roman" w:hAnsi="Times New Roman" w:cs="Times New Roman"/>
          <w:sz w:val="28"/>
          <w:szCs w:val="28"/>
        </w:rPr>
        <w:t>Источником финансирования программы является бюджет города Ханты-</w:t>
      </w:r>
      <w:r w:rsidRPr="00F62834">
        <w:rPr>
          <w:rFonts w:ascii="Times New Roman" w:hAnsi="Times New Roman" w:cs="Times New Roman"/>
          <w:sz w:val="28"/>
          <w:szCs w:val="28"/>
        </w:rPr>
        <w:lastRenderedPageBreak/>
        <w:t>Мансийска. Кроме того, возможно привлечение средств на реализацию мероприятий программы из бюджетов других уровней и внебюджетных источников.</w:t>
      </w:r>
    </w:p>
    <w:p w:rsidR="00F62834" w:rsidRPr="00F62834" w:rsidRDefault="00F62834" w:rsidP="00F628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2834">
        <w:rPr>
          <w:rFonts w:ascii="Times New Roman" w:hAnsi="Times New Roman" w:cs="Times New Roman"/>
          <w:sz w:val="28"/>
          <w:szCs w:val="28"/>
        </w:rPr>
        <w:t>Ежегодный объем финансирования программы определяется в соответствии с утвержденным бюджетом города Ханты-Мансийска на очередной финансовый год</w:t>
      </w:r>
      <w:proofErr w:type="gramStart"/>
      <w:r w:rsidRPr="00F628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A7BE8" w:rsidRDefault="00DF2405" w:rsidP="00BA7BE8">
      <w:pPr>
        <w:pStyle w:val="ConsPlusTitle"/>
        <w:ind w:firstLine="85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5.1.</w:t>
      </w:r>
      <w:r w:rsidR="0026368C">
        <w:rPr>
          <w:b w:val="0"/>
          <w:sz w:val="28"/>
          <w:szCs w:val="28"/>
        </w:rPr>
        <w:t xml:space="preserve"> </w:t>
      </w:r>
      <w:r w:rsidR="00BA7BE8">
        <w:rPr>
          <w:b w:val="0"/>
          <w:sz w:val="28"/>
          <w:szCs w:val="28"/>
        </w:rPr>
        <w:t xml:space="preserve">Приложение 1 </w:t>
      </w:r>
      <w:r>
        <w:rPr>
          <w:b w:val="0"/>
          <w:sz w:val="28"/>
          <w:szCs w:val="28"/>
        </w:rPr>
        <w:t xml:space="preserve">и приложение 2 </w:t>
      </w:r>
      <w:r w:rsidR="00711EBD">
        <w:rPr>
          <w:b w:val="0"/>
          <w:sz w:val="28"/>
          <w:szCs w:val="28"/>
        </w:rPr>
        <w:t>Программе</w:t>
      </w:r>
      <w:r>
        <w:rPr>
          <w:b w:val="0"/>
          <w:sz w:val="28"/>
          <w:szCs w:val="28"/>
        </w:rPr>
        <w:t xml:space="preserve"> </w:t>
      </w:r>
      <w:r w:rsidR="00E82F25">
        <w:rPr>
          <w:b w:val="0"/>
          <w:sz w:val="28"/>
          <w:szCs w:val="28"/>
        </w:rPr>
        <w:t>изложить в редакции</w:t>
      </w:r>
      <w:r w:rsidR="00BA7BE8">
        <w:rPr>
          <w:b w:val="0"/>
          <w:sz w:val="28"/>
          <w:szCs w:val="28"/>
        </w:rPr>
        <w:t xml:space="preserve"> согласно </w:t>
      </w:r>
      <w:r w:rsidR="0037337F">
        <w:rPr>
          <w:b w:val="0"/>
          <w:sz w:val="28"/>
          <w:szCs w:val="28"/>
        </w:rPr>
        <w:t>т</w:t>
      </w:r>
      <w:r w:rsidR="00E82F25">
        <w:rPr>
          <w:b w:val="0"/>
          <w:sz w:val="28"/>
          <w:szCs w:val="28"/>
        </w:rPr>
        <w:t xml:space="preserve">аблице </w:t>
      </w:r>
      <w:r w:rsidR="0037337F">
        <w:rPr>
          <w:b w:val="0"/>
          <w:sz w:val="28"/>
          <w:szCs w:val="28"/>
        </w:rPr>
        <w:t>1</w:t>
      </w:r>
      <w:r w:rsidR="00711EBD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 </w:t>
      </w:r>
      <w:r w:rsidR="00E82F25">
        <w:rPr>
          <w:b w:val="0"/>
          <w:sz w:val="28"/>
          <w:szCs w:val="28"/>
        </w:rPr>
        <w:t xml:space="preserve"> таблице</w:t>
      </w:r>
      <w:r w:rsidR="0037337F">
        <w:rPr>
          <w:b w:val="0"/>
          <w:sz w:val="28"/>
          <w:szCs w:val="28"/>
        </w:rPr>
        <w:t xml:space="preserve"> 2</w:t>
      </w:r>
      <w:r>
        <w:rPr>
          <w:b w:val="0"/>
          <w:sz w:val="28"/>
          <w:szCs w:val="28"/>
        </w:rPr>
        <w:t xml:space="preserve"> </w:t>
      </w:r>
      <w:r w:rsidR="0037337F">
        <w:rPr>
          <w:b w:val="0"/>
          <w:sz w:val="28"/>
          <w:szCs w:val="28"/>
        </w:rPr>
        <w:t>соответственно</w:t>
      </w:r>
      <w:r w:rsidR="00BA7BE8">
        <w:rPr>
          <w:b w:val="0"/>
          <w:sz w:val="28"/>
          <w:szCs w:val="28"/>
        </w:rPr>
        <w:t>.</w:t>
      </w:r>
    </w:p>
    <w:sectPr w:rsidR="00BA7BE8" w:rsidSect="00D31065">
      <w:pgSz w:w="11905" w:h="16838"/>
      <w:pgMar w:top="1134" w:right="567" w:bottom="1134" w:left="1418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827E7"/>
    <w:multiLevelType w:val="hybridMultilevel"/>
    <w:tmpl w:val="E9CE301A"/>
    <w:lvl w:ilvl="0" w:tplc="7DF495DC">
      <w:start w:val="1"/>
      <w:numFmt w:val="bullet"/>
      <w:lvlText w:val="-"/>
      <w:lvlJc w:val="left"/>
      <w:pPr>
        <w:tabs>
          <w:tab w:val="num" w:pos="1775"/>
        </w:tabs>
        <w:ind w:left="709" w:firstLine="709"/>
      </w:pPr>
      <w:rPr>
        <w:rFonts w:ascii="Times New Roman" w:hAnsi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6D22019"/>
    <w:multiLevelType w:val="multilevel"/>
    <w:tmpl w:val="45FE97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8E349D4"/>
    <w:multiLevelType w:val="multilevel"/>
    <w:tmpl w:val="38322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D7B4AEB"/>
    <w:multiLevelType w:val="hybridMultilevel"/>
    <w:tmpl w:val="80F6ED08"/>
    <w:lvl w:ilvl="0" w:tplc="331C19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3BC4F0F"/>
    <w:multiLevelType w:val="hybridMultilevel"/>
    <w:tmpl w:val="F8545928"/>
    <w:lvl w:ilvl="0" w:tplc="D17E60DE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95E"/>
    <w:rsid w:val="000019CA"/>
    <w:rsid w:val="00007C3C"/>
    <w:rsid w:val="00016FD2"/>
    <w:rsid w:val="000171B2"/>
    <w:rsid w:val="000260C2"/>
    <w:rsid w:val="000268EC"/>
    <w:rsid w:val="00030AF6"/>
    <w:rsid w:val="00032F5B"/>
    <w:rsid w:val="00036E19"/>
    <w:rsid w:val="00040008"/>
    <w:rsid w:val="0004606D"/>
    <w:rsid w:val="000475D4"/>
    <w:rsid w:val="0004775D"/>
    <w:rsid w:val="00047888"/>
    <w:rsid w:val="00050591"/>
    <w:rsid w:val="000547B7"/>
    <w:rsid w:val="00057609"/>
    <w:rsid w:val="00061337"/>
    <w:rsid w:val="00070454"/>
    <w:rsid w:val="000715BF"/>
    <w:rsid w:val="00071821"/>
    <w:rsid w:val="000765D7"/>
    <w:rsid w:val="0008300B"/>
    <w:rsid w:val="00097C6C"/>
    <w:rsid w:val="000A0E4E"/>
    <w:rsid w:val="000A1B64"/>
    <w:rsid w:val="000A4898"/>
    <w:rsid w:val="000A7BBE"/>
    <w:rsid w:val="000B5AB7"/>
    <w:rsid w:val="000B6111"/>
    <w:rsid w:val="000B687E"/>
    <w:rsid w:val="000C697B"/>
    <w:rsid w:val="000D08FA"/>
    <w:rsid w:val="000D47AD"/>
    <w:rsid w:val="000E0104"/>
    <w:rsid w:val="000E4D76"/>
    <w:rsid w:val="000E626B"/>
    <w:rsid w:val="000F04D5"/>
    <w:rsid w:val="000F3CA3"/>
    <w:rsid w:val="000F523F"/>
    <w:rsid w:val="000F7E07"/>
    <w:rsid w:val="001007F9"/>
    <w:rsid w:val="00105B09"/>
    <w:rsid w:val="00113CEC"/>
    <w:rsid w:val="00127C1F"/>
    <w:rsid w:val="00132C00"/>
    <w:rsid w:val="00136299"/>
    <w:rsid w:val="00140612"/>
    <w:rsid w:val="001413F4"/>
    <w:rsid w:val="0014442E"/>
    <w:rsid w:val="001463FB"/>
    <w:rsid w:val="00155020"/>
    <w:rsid w:val="00162A82"/>
    <w:rsid w:val="00167731"/>
    <w:rsid w:val="00170235"/>
    <w:rsid w:val="00172EAD"/>
    <w:rsid w:val="00177505"/>
    <w:rsid w:val="00182914"/>
    <w:rsid w:val="00195771"/>
    <w:rsid w:val="00196989"/>
    <w:rsid w:val="001A1631"/>
    <w:rsid w:val="001A3685"/>
    <w:rsid w:val="001A768A"/>
    <w:rsid w:val="001B1F9C"/>
    <w:rsid w:val="001B717C"/>
    <w:rsid w:val="001C12DB"/>
    <w:rsid w:val="001C2938"/>
    <w:rsid w:val="001C7430"/>
    <w:rsid w:val="001D05E3"/>
    <w:rsid w:val="001D2F86"/>
    <w:rsid w:val="001E5FD6"/>
    <w:rsid w:val="001E651C"/>
    <w:rsid w:val="001E6BB0"/>
    <w:rsid w:val="001F2444"/>
    <w:rsid w:val="001F3609"/>
    <w:rsid w:val="00203C18"/>
    <w:rsid w:val="00205021"/>
    <w:rsid w:val="002144A9"/>
    <w:rsid w:val="00214A57"/>
    <w:rsid w:val="00214F26"/>
    <w:rsid w:val="00217375"/>
    <w:rsid w:val="00221F8D"/>
    <w:rsid w:val="002229B3"/>
    <w:rsid w:val="00233688"/>
    <w:rsid w:val="00240990"/>
    <w:rsid w:val="00240C33"/>
    <w:rsid w:val="00245014"/>
    <w:rsid w:val="0024552B"/>
    <w:rsid w:val="00246D57"/>
    <w:rsid w:val="00257257"/>
    <w:rsid w:val="0026368C"/>
    <w:rsid w:val="002646B2"/>
    <w:rsid w:val="002705CD"/>
    <w:rsid w:val="00280BD6"/>
    <w:rsid w:val="00283F48"/>
    <w:rsid w:val="002925F6"/>
    <w:rsid w:val="00294C38"/>
    <w:rsid w:val="002B04B0"/>
    <w:rsid w:val="002B24DE"/>
    <w:rsid w:val="002B31B0"/>
    <w:rsid w:val="002B3E37"/>
    <w:rsid w:val="002B6C11"/>
    <w:rsid w:val="002C2ABA"/>
    <w:rsid w:val="002C4135"/>
    <w:rsid w:val="002C4F73"/>
    <w:rsid w:val="002D7B50"/>
    <w:rsid w:val="002E2BD4"/>
    <w:rsid w:val="002E678E"/>
    <w:rsid w:val="002E709D"/>
    <w:rsid w:val="002F5240"/>
    <w:rsid w:val="002F574E"/>
    <w:rsid w:val="00302A4F"/>
    <w:rsid w:val="0030616F"/>
    <w:rsid w:val="003061C7"/>
    <w:rsid w:val="00310F20"/>
    <w:rsid w:val="003240E8"/>
    <w:rsid w:val="00324F4B"/>
    <w:rsid w:val="00325C71"/>
    <w:rsid w:val="0032695E"/>
    <w:rsid w:val="00334C21"/>
    <w:rsid w:val="00341E46"/>
    <w:rsid w:val="003519AE"/>
    <w:rsid w:val="00351C80"/>
    <w:rsid w:val="003524C8"/>
    <w:rsid w:val="003531FF"/>
    <w:rsid w:val="0035336F"/>
    <w:rsid w:val="003656B9"/>
    <w:rsid w:val="0037143D"/>
    <w:rsid w:val="0037337F"/>
    <w:rsid w:val="0037751C"/>
    <w:rsid w:val="003873DA"/>
    <w:rsid w:val="00387B67"/>
    <w:rsid w:val="003901D0"/>
    <w:rsid w:val="003C0A96"/>
    <w:rsid w:val="003C0F47"/>
    <w:rsid w:val="003D69A4"/>
    <w:rsid w:val="003E02F5"/>
    <w:rsid w:val="003E1270"/>
    <w:rsid w:val="003E2CB9"/>
    <w:rsid w:val="003F5A56"/>
    <w:rsid w:val="00400005"/>
    <w:rsid w:val="00416F09"/>
    <w:rsid w:val="004201F6"/>
    <w:rsid w:val="00421499"/>
    <w:rsid w:val="00423097"/>
    <w:rsid w:val="004317EC"/>
    <w:rsid w:val="0043429B"/>
    <w:rsid w:val="00434CCA"/>
    <w:rsid w:val="004351A2"/>
    <w:rsid w:val="004422F2"/>
    <w:rsid w:val="00444986"/>
    <w:rsid w:val="00444D46"/>
    <w:rsid w:val="00445BA2"/>
    <w:rsid w:val="0045623A"/>
    <w:rsid w:val="00460E1D"/>
    <w:rsid w:val="00463388"/>
    <w:rsid w:val="00470526"/>
    <w:rsid w:val="0047609D"/>
    <w:rsid w:val="00482308"/>
    <w:rsid w:val="00485F36"/>
    <w:rsid w:val="00491A78"/>
    <w:rsid w:val="004927A8"/>
    <w:rsid w:val="004A1139"/>
    <w:rsid w:val="004A19D2"/>
    <w:rsid w:val="004A4FED"/>
    <w:rsid w:val="004C0CB5"/>
    <w:rsid w:val="004C356A"/>
    <w:rsid w:val="004C743D"/>
    <w:rsid w:val="004D6533"/>
    <w:rsid w:val="004E1DA1"/>
    <w:rsid w:val="004E37E4"/>
    <w:rsid w:val="004F0B6C"/>
    <w:rsid w:val="004F5E5D"/>
    <w:rsid w:val="004F6769"/>
    <w:rsid w:val="00502DE4"/>
    <w:rsid w:val="00503CEF"/>
    <w:rsid w:val="00516BB4"/>
    <w:rsid w:val="00520FE0"/>
    <w:rsid w:val="005211B7"/>
    <w:rsid w:val="00524D50"/>
    <w:rsid w:val="00530165"/>
    <w:rsid w:val="0053091B"/>
    <w:rsid w:val="0053115C"/>
    <w:rsid w:val="00535C29"/>
    <w:rsid w:val="00537FC7"/>
    <w:rsid w:val="0054142E"/>
    <w:rsid w:val="0054268B"/>
    <w:rsid w:val="005468C2"/>
    <w:rsid w:val="00550A3C"/>
    <w:rsid w:val="00555118"/>
    <w:rsid w:val="00555702"/>
    <w:rsid w:val="00562F09"/>
    <w:rsid w:val="00564E20"/>
    <w:rsid w:val="00566E95"/>
    <w:rsid w:val="005704B5"/>
    <w:rsid w:val="00572CBE"/>
    <w:rsid w:val="00573EDF"/>
    <w:rsid w:val="00573F89"/>
    <w:rsid w:val="00574DC9"/>
    <w:rsid w:val="0057702D"/>
    <w:rsid w:val="00577AAD"/>
    <w:rsid w:val="00581A5D"/>
    <w:rsid w:val="00592660"/>
    <w:rsid w:val="00593656"/>
    <w:rsid w:val="005A1DCE"/>
    <w:rsid w:val="005A2F68"/>
    <w:rsid w:val="005A31EC"/>
    <w:rsid w:val="005B1D16"/>
    <w:rsid w:val="005B252A"/>
    <w:rsid w:val="005B25C4"/>
    <w:rsid w:val="005B79F0"/>
    <w:rsid w:val="005C6B9B"/>
    <w:rsid w:val="005C793C"/>
    <w:rsid w:val="005C7D4C"/>
    <w:rsid w:val="005D17F1"/>
    <w:rsid w:val="005D2CE3"/>
    <w:rsid w:val="005D3681"/>
    <w:rsid w:val="005D6FE6"/>
    <w:rsid w:val="005D712A"/>
    <w:rsid w:val="005E47DB"/>
    <w:rsid w:val="005E5CCE"/>
    <w:rsid w:val="005E7012"/>
    <w:rsid w:val="005F38DD"/>
    <w:rsid w:val="00604930"/>
    <w:rsid w:val="00611932"/>
    <w:rsid w:val="006179DB"/>
    <w:rsid w:val="006209E5"/>
    <w:rsid w:val="00621245"/>
    <w:rsid w:val="0062261B"/>
    <w:rsid w:val="006237FB"/>
    <w:rsid w:val="00625B01"/>
    <w:rsid w:val="006317B1"/>
    <w:rsid w:val="00634B29"/>
    <w:rsid w:val="00643D75"/>
    <w:rsid w:val="006647BD"/>
    <w:rsid w:val="00666A7B"/>
    <w:rsid w:val="00667D7C"/>
    <w:rsid w:val="006702C7"/>
    <w:rsid w:val="00676E1B"/>
    <w:rsid w:val="006836AA"/>
    <w:rsid w:val="006955EF"/>
    <w:rsid w:val="006A0293"/>
    <w:rsid w:val="006A38B3"/>
    <w:rsid w:val="006B55EB"/>
    <w:rsid w:val="006B595E"/>
    <w:rsid w:val="006B5AC8"/>
    <w:rsid w:val="006B71F2"/>
    <w:rsid w:val="006B745A"/>
    <w:rsid w:val="006B7691"/>
    <w:rsid w:val="006C0CE2"/>
    <w:rsid w:val="006C1A4B"/>
    <w:rsid w:val="006C6A86"/>
    <w:rsid w:val="006D3A07"/>
    <w:rsid w:val="006E12E2"/>
    <w:rsid w:val="006E4D32"/>
    <w:rsid w:val="006F3DFB"/>
    <w:rsid w:val="006F46E5"/>
    <w:rsid w:val="006F5E55"/>
    <w:rsid w:val="00706034"/>
    <w:rsid w:val="00711E6F"/>
    <w:rsid w:val="00711EBD"/>
    <w:rsid w:val="00720BDB"/>
    <w:rsid w:val="00725F4D"/>
    <w:rsid w:val="00744A8C"/>
    <w:rsid w:val="00762304"/>
    <w:rsid w:val="00772C76"/>
    <w:rsid w:val="007775A4"/>
    <w:rsid w:val="00790D56"/>
    <w:rsid w:val="00797B29"/>
    <w:rsid w:val="007A1C32"/>
    <w:rsid w:val="007A74FF"/>
    <w:rsid w:val="007B0588"/>
    <w:rsid w:val="007B33B9"/>
    <w:rsid w:val="007C47FF"/>
    <w:rsid w:val="007C4BE4"/>
    <w:rsid w:val="007C5993"/>
    <w:rsid w:val="007C6966"/>
    <w:rsid w:val="007D7E32"/>
    <w:rsid w:val="007D7F03"/>
    <w:rsid w:val="007E095E"/>
    <w:rsid w:val="007E0A82"/>
    <w:rsid w:val="007E2E4C"/>
    <w:rsid w:val="007E6E4E"/>
    <w:rsid w:val="007F2BB6"/>
    <w:rsid w:val="007F345E"/>
    <w:rsid w:val="007F4A2E"/>
    <w:rsid w:val="007F7252"/>
    <w:rsid w:val="00807D3A"/>
    <w:rsid w:val="00810C6B"/>
    <w:rsid w:val="00815A17"/>
    <w:rsid w:val="00831BF0"/>
    <w:rsid w:val="0084620E"/>
    <w:rsid w:val="00847193"/>
    <w:rsid w:val="008522C7"/>
    <w:rsid w:val="008530CE"/>
    <w:rsid w:val="00865BE1"/>
    <w:rsid w:val="008838B7"/>
    <w:rsid w:val="00890F7A"/>
    <w:rsid w:val="008922CF"/>
    <w:rsid w:val="008A075E"/>
    <w:rsid w:val="008A1D8D"/>
    <w:rsid w:val="008B26F9"/>
    <w:rsid w:val="008B45DD"/>
    <w:rsid w:val="008B702E"/>
    <w:rsid w:val="008B7B21"/>
    <w:rsid w:val="008C0198"/>
    <w:rsid w:val="008D6DC2"/>
    <w:rsid w:val="008E7642"/>
    <w:rsid w:val="008F1A8C"/>
    <w:rsid w:val="008F3366"/>
    <w:rsid w:val="00905111"/>
    <w:rsid w:val="009215AB"/>
    <w:rsid w:val="00923DD6"/>
    <w:rsid w:val="009245D8"/>
    <w:rsid w:val="00926106"/>
    <w:rsid w:val="00926493"/>
    <w:rsid w:val="00927148"/>
    <w:rsid w:val="009439C6"/>
    <w:rsid w:val="00944114"/>
    <w:rsid w:val="00952488"/>
    <w:rsid w:val="00964494"/>
    <w:rsid w:val="00970AB9"/>
    <w:rsid w:val="00970E27"/>
    <w:rsid w:val="009816BE"/>
    <w:rsid w:val="0098491E"/>
    <w:rsid w:val="0099256D"/>
    <w:rsid w:val="00993A60"/>
    <w:rsid w:val="009B06BB"/>
    <w:rsid w:val="009B1D02"/>
    <w:rsid w:val="009B6EE0"/>
    <w:rsid w:val="009B78D3"/>
    <w:rsid w:val="009C2716"/>
    <w:rsid w:val="009D4F78"/>
    <w:rsid w:val="009E227F"/>
    <w:rsid w:val="009E3171"/>
    <w:rsid w:val="009E7755"/>
    <w:rsid w:val="009F192A"/>
    <w:rsid w:val="009F4120"/>
    <w:rsid w:val="009F504F"/>
    <w:rsid w:val="009F71DD"/>
    <w:rsid w:val="00A05660"/>
    <w:rsid w:val="00A07820"/>
    <w:rsid w:val="00A10EE6"/>
    <w:rsid w:val="00A11BAB"/>
    <w:rsid w:val="00A147E0"/>
    <w:rsid w:val="00A153B4"/>
    <w:rsid w:val="00A15F79"/>
    <w:rsid w:val="00A26724"/>
    <w:rsid w:val="00A36D3F"/>
    <w:rsid w:val="00A40C05"/>
    <w:rsid w:val="00A4227E"/>
    <w:rsid w:val="00A45E4F"/>
    <w:rsid w:val="00A47277"/>
    <w:rsid w:val="00A5315B"/>
    <w:rsid w:val="00A5751F"/>
    <w:rsid w:val="00A72C22"/>
    <w:rsid w:val="00A72F5A"/>
    <w:rsid w:val="00A73334"/>
    <w:rsid w:val="00A80DC8"/>
    <w:rsid w:val="00A80E68"/>
    <w:rsid w:val="00A83069"/>
    <w:rsid w:val="00A847F9"/>
    <w:rsid w:val="00A869AF"/>
    <w:rsid w:val="00AA10BD"/>
    <w:rsid w:val="00AA13B2"/>
    <w:rsid w:val="00AA523E"/>
    <w:rsid w:val="00AA7E1C"/>
    <w:rsid w:val="00AB4E3F"/>
    <w:rsid w:val="00AC06A8"/>
    <w:rsid w:val="00AC7F26"/>
    <w:rsid w:val="00AD35EC"/>
    <w:rsid w:val="00AD6153"/>
    <w:rsid w:val="00AD642A"/>
    <w:rsid w:val="00AF563A"/>
    <w:rsid w:val="00B0192D"/>
    <w:rsid w:val="00B019CF"/>
    <w:rsid w:val="00B03EA5"/>
    <w:rsid w:val="00B046F7"/>
    <w:rsid w:val="00B07D02"/>
    <w:rsid w:val="00B11440"/>
    <w:rsid w:val="00B20796"/>
    <w:rsid w:val="00B36AF8"/>
    <w:rsid w:val="00B4260D"/>
    <w:rsid w:val="00B431EB"/>
    <w:rsid w:val="00B4522B"/>
    <w:rsid w:val="00B46FBF"/>
    <w:rsid w:val="00B479B1"/>
    <w:rsid w:val="00B5045E"/>
    <w:rsid w:val="00B661BB"/>
    <w:rsid w:val="00B66F7D"/>
    <w:rsid w:val="00B720AC"/>
    <w:rsid w:val="00B73F4D"/>
    <w:rsid w:val="00B83CE6"/>
    <w:rsid w:val="00B83E3B"/>
    <w:rsid w:val="00B877C0"/>
    <w:rsid w:val="00B952DA"/>
    <w:rsid w:val="00B9561D"/>
    <w:rsid w:val="00B95747"/>
    <w:rsid w:val="00BA0E83"/>
    <w:rsid w:val="00BA7BE8"/>
    <w:rsid w:val="00BB0BD0"/>
    <w:rsid w:val="00BB3828"/>
    <w:rsid w:val="00BC2151"/>
    <w:rsid w:val="00BC56C1"/>
    <w:rsid w:val="00BC7C77"/>
    <w:rsid w:val="00BD06C9"/>
    <w:rsid w:val="00BE4EB2"/>
    <w:rsid w:val="00BF139C"/>
    <w:rsid w:val="00BF176B"/>
    <w:rsid w:val="00BF1F5D"/>
    <w:rsid w:val="00BF6109"/>
    <w:rsid w:val="00C00399"/>
    <w:rsid w:val="00C0754F"/>
    <w:rsid w:val="00C1192F"/>
    <w:rsid w:val="00C12355"/>
    <w:rsid w:val="00C17F69"/>
    <w:rsid w:val="00C23684"/>
    <w:rsid w:val="00C23929"/>
    <w:rsid w:val="00C27353"/>
    <w:rsid w:val="00C32400"/>
    <w:rsid w:val="00C35ED6"/>
    <w:rsid w:val="00C3709D"/>
    <w:rsid w:val="00C41168"/>
    <w:rsid w:val="00C41BB7"/>
    <w:rsid w:val="00C44790"/>
    <w:rsid w:val="00C4660A"/>
    <w:rsid w:val="00C55215"/>
    <w:rsid w:val="00C60DE6"/>
    <w:rsid w:val="00C61EFA"/>
    <w:rsid w:val="00C6351C"/>
    <w:rsid w:val="00C65118"/>
    <w:rsid w:val="00C70201"/>
    <w:rsid w:val="00C8073D"/>
    <w:rsid w:val="00C81485"/>
    <w:rsid w:val="00C83BBF"/>
    <w:rsid w:val="00C8439D"/>
    <w:rsid w:val="00C84FCE"/>
    <w:rsid w:val="00C854EF"/>
    <w:rsid w:val="00CA0245"/>
    <w:rsid w:val="00CA02FC"/>
    <w:rsid w:val="00CA5D71"/>
    <w:rsid w:val="00CB6351"/>
    <w:rsid w:val="00CC12A5"/>
    <w:rsid w:val="00CD0181"/>
    <w:rsid w:val="00CD724B"/>
    <w:rsid w:val="00CE2F03"/>
    <w:rsid w:val="00CF2F9E"/>
    <w:rsid w:val="00CF45D6"/>
    <w:rsid w:val="00CF59B8"/>
    <w:rsid w:val="00D00A3F"/>
    <w:rsid w:val="00D00E2A"/>
    <w:rsid w:val="00D022C7"/>
    <w:rsid w:val="00D0427C"/>
    <w:rsid w:val="00D07320"/>
    <w:rsid w:val="00D138DF"/>
    <w:rsid w:val="00D15580"/>
    <w:rsid w:val="00D17ED6"/>
    <w:rsid w:val="00D20081"/>
    <w:rsid w:val="00D3095C"/>
    <w:rsid w:val="00D31065"/>
    <w:rsid w:val="00D469CB"/>
    <w:rsid w:val="00D4773A"/>
    <w:rsid w:val="00D50554"/>
    <w:rsid w:val="00D56F3C"/>
    <w:rsid w:val="00D56F41"/>
    <w:rsid w:val="00D66E48"/>
    <w:rsid w:val="00D701E1"/>
    <w:rsid w:val="00D718BE"/>
    <w:rsid w:val="00D759E4"/>
    <w:rsid w:val="00D75E1D"/>
    <w:rsid w:val="00D7712A"/>
    <w:rsid w:val="00D77FD2"/>
    <w:rsid w:val="00D80BEB"/>
    <w:rsid w:val="00D90C3F"/>
    <w:rsid w:val="00D917DE"/>
    <w:rsid w:val="00D92465"/>
    <w:rsid w:val="00D9316C"/>
    <w:rsid w:val="00DA767E"/>
    <w:rsid w:val="00DA79D0"/>
    <w:rsid w:val="00DA7B2B"/>
    <w:rsid w:val="00DA7F76"/>
    <w:rsid w:val="00DB1688"/>
    <w:rsid w:val="00DB246B"/>
    <w:rsid w:val="00DB7235"/>
    <w:rsid w:val="00DC3C2F"/>
    <w:rsid w:val="00DC687F"/>
    <w:rsid w:val="00DD020C"/>
    <w:rsid w:val="00DD75B3"/>
    <w:rsid w:val="00DE2B92"/>
    <w:rsid w:val="00DF2405"/>
    <w:rsid w:val="00E01472"/>
    <w:rsid w:val="00E02098"/>
    <w:rsid w:val="00E02672"/>
    <w:rsid w:val="00E131C4"/>
    <w:rsid w:val="00E212D1"/>
    <w:rsid w:val="00E219CC"/>
    <w:rsid w:val="00E26383"/>
    <w:rsid w:val="00E31449"/>
    <w:rsid w:val="00E4563C"/>
    <w:rsid w:val="00E46F57"/>
    <w:rsid w:val="00E51C54"/>
    <w:rsid w:val="00E5350E"/>
    <w:rsid w:val="00E545ED"/>
    <w:rsid w:val="00E5508F"/>
    <w:rsid w:val="00E55553"/>
    <w:rsid w:val="00E56B70"/>
    <w:rsid w:val="00E57E7C"/>
    <w:rsid w:val="00E604C4"/>
    <w:rsid w:val="00E61C9E"/>
    <w:rsid w:val="00E62FCE"/>
    <w:rsid w:val="00E64B82"/>
    <w:rsid w:val="00E67484"/>
    <w:rsid w:val="00E73F42"/>
    <w:rsid w:val="00E745C2"/>
    <w:rsid w:val="00E82F25"/>
    <w:rsid w:val="00EA2D77"/>
    <w:rsid w:val="00EA6165"/>
    <w:rsid w:val="00EB0FE8"/>
    <w:rsid w:val="00EB38E9"/>
    <w:rsid w:val="00EB66F9"/>
    <w:rsid w:val="00EC1039"/>
    <w:rsid w:val="00EC1F4F"/>
    <w:rsid w:val="00EC6CAB"/>
    <w:rsid w:val="00EC777C"/>
    <w:rsid w:val="00ED118A"/>
    <w:rsid w:val="00ED4655"/>
    <w:rsid w:val="00EE1EBC"/>
    <w:rsid w:val="00EE2365"/>
    <w:rsid w:val="00EE35E1"/>
    <w:rsid w:val="00EE7EE3"/>
    <w:rsid w:val="00EF2680"/>
    <w:rsid w:val="00EF6883"/>
    <w:rsid w:val="00EF6C0D"/>
    <w:rsid w:val="00EF6C67"/>
    <w:rsid w:val="00F10514"/>
    <w:rsid w:val="00F10B69"/>
    <w:rsid w:val="00F15F7F"/>
    <w:rsid w:val="00F16A3A"/>
    <w:rsid w:val="00F2272D"/>
    <w:rsid w:val="00F270A3"/>
    <w:rsid w:val="00F32A86"/>
    <w:rsid w:val="00F41995"/>
    <w:rsid w:val="00F42A7B"/>
    <w:rsid w:val="00F46436"/>
    <w:rsid w:val="00F46849"/>
    <w:rsid w:val="00F507D1"/>
    <w:rsid w:val="00F51D36"/>
    <w:rsid w:val="00F52CA5"/>
    <w:rsid w:val="00F60939"/>
    <w:rsid w:val="00F62834"/>
    <w:rsid w:val="00F6724F"/>
    <w:rsid w:val="00F724A4"/>
    <w:rsid w:val="00F74285"/>
    <w:rsid w:val="00F754C6"/>
    <w:rsid w:val="00F77E37"/>
    <w:rsid w:val="00F90633"/>
    <w:rsid w:val="00F92BE7"/>
    <w:rsid w:val="00F93DCE"/>
    <w:rsid w:val="00F958A9"/>
    <w:rsid w:val="00FA044E"/>
    <w:rsid w:val="00FA7B76"/>
    <w:rsid w:val="00FB0E61"/>
    <w:rsid w:val="00FB1A31"/>
    <w:rsid w:val="00FB6592"/>
    <w:rsid w:val="00FC69B4"/>
    <w:rsid w:val="00FC748A"/>
    <w:rsid w:val="00FD2D83"/>
    <w:rsid w:val="00FD3069"/>
    <w:rsid w:val="00FE07D4"/>
    <w:rsid w:val="00FE5E80"/>
    <w:rsid w:val="00FE7041"/>
    <w:rsid w:val="00FE7793"/>
    <w:rsid w:val="00FF2195"/>
    <w:rsid w:val="00FF3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32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B1144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Page">
    <w:name w:val="ConsPlusTitlePage"/>
    <w:rsid w:val="00C0754F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309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095C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D32"/>
    <w:pPr>
      <w:snapToGrid w:val="0"/>
      <w:spacing w:before="100" w:after="100"/>
    </w:pPr>
    <w:rPr>
      <w:sz w:val="24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5F36"/>
    <w:pPr>
      <w:keepNext/>
      <w:snapToGrid/>
      <w:spacing w:before="0" w:after="0"/>
      <w:jc w:val="both"/>
      <w:outlineLvl w:val="0"/>
    </w:pPr>
    <w:rPr>
      <w:rFonts w:eastAsia="Arial Unicode MS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1FF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6B595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B595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6B595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99"/>
    <w:rsid w:val="004705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D022C7"/>
    <w:pPr>
      <w:snapToGrid/>
      <w:spacing w:before="0" w:after="0"/>
      <w:ind w:left="720"/>
      <w:contextualSpacing/>
    </w:pPr>
    <w:rPr>
      <w:szCs w:val="24"/>
    </w:rPr>
  </w:style>
  <w:style w:type="paragraph" w:styleId="2">
    <w:name w:val="Body Text 2"/>
    <w:basedOn w:val="a"/>
    <w:link w:val="20"/>
    <w:uiPriority w:val="99"/>
    <w:rsid w:val="00E01472"/>
    <w:pPr>
      <w:snapToGrid/>
      <w:spacing w:before="0" w:after="0"/>
      <w:jc w:val="center"/>
    </w:pPr>
    <w:rPr>
      <w:b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E01472"/>
    <w:rPr>
      <w:rFonts w:cs="Times New Roman"/>
      <w:b/>
      <w:sz w:val="28"/>
      <w:szCs w:val="28"/>
    </w:rPr>
  </w:style>
  <w:style w:type="character" w:styleId="a5">
    <w:name w:val="Hyperlink"/>
    <w:basedOn w:val="a0"/>
    <w:uiPriority w:val="99"/>
    <w:rsid w:val="00E01472"/>
    <w:rPr>
      <w:rFonts w:cs="Times New Roman"/>
      <w:color w:val="0000FF"/>
      <w:u w:val="single"/>
    </w:rPr>
  </w:style>
  <w:style w:type="paragraph" w:styleId="a6">
    <w:name w:val="Title"/>
    <w:basedOn w:val="a"/>
    <w:link w:val="a7"/>
    <w:uiPriority w:val="99"/>
    <w:qFormat/>
    <w:rsid w:val="0030616F"/>
    <w:pPr>
      <w:snapToGrid/>
      <w:spacing w:before="0" w:after="0"/>
      <w:jc w:val="center"/>
    </w:pPr>
    <w:rPr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uiPriority w:val="99"/>
    <w:locked/>
    <w:rsid w:val="0030616F"/>
    <w:rPr>
      <w:rFonts w:cs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8230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520F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46849"/>
    <w:rPr>
      <w:rFonts w:cs="Times New Roman"/>
      <w:sz w:val="2"/>
    </w:rPr>
  </w:style>
  <w:style w:type="paragraph" w:styleId="aa">
    <w:name w:val="No Spacing"/>
    <w:uiPriority w:val="1"/>
    <w:qFormat/>
    <w:rsid w:val="009F504F"/>
    <w:pPr>
      <w:snapToGrid w:val="0"/>
    </w:pPr>
    <w:rPr>
      <w:sz w:val="24"/>
      <w:szCs w:val="20"/>
    </w:rPr>
  </w:style>
  <w:style w:type="paragraph" w:customStyle="1" w:styleId="ConsPlusNormal">
    <w:name w:val="ConsPlusNormal"/>
    <w:rsid w:val="00B1144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paragraph" w:customStyle="1" w:styleId="ConsPlusTitlePage">
    <w:name w:val="ConsPlusTitlePage"/>
    <w:rsid w:val="00C0754F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D3095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3095C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597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D25EA-276C-4094-A8C2-8DEC8709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ХАНТЫ-МАНСИЙСКОГО АВТОНОМНОГО ОКРУГА - ЮГРЫ</vt:lpstr>
    </vt:vector>
  </TitlesOfParts>
  <Company>*</Company>
  <LinksUpToDate>false</LinksUpToDate>
  <CharactersWithSpaces>9220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ХАНТЫ-МАНСИЙСКОГО АВТОНОМНОГО ОКРУГА - ЮГРЫ</dc:title>
  <dc:creator>LimanV</dc:creator>
  <cp:lastModifiedBy>Юлия В. Федорова</cp:lastModifiedBy>
  <cp:revision>76</cp:revision>
  <cp:lastPrinted>2015-12-10T07:19:00Z</cp:lastPrinted>
  <dcterms:created xsi:type="dcterms:W3CDTF">2015-11-24T06:33:00Z</dcterms:created>
  <dcterms:modified xsi:type="dcterms:W3CDTF">2015-12-21T11:32:00Z</dcterms:modified>
</cp:coreProperties>
</file>